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F86F5" w14:textId="77777777" w:rsidR="0008551A" w:rsidRPr="005E0258" w:rsidRDefault="0008551A" w:rsidP="0008551A">
      <w:pPr>
        <w:ind w:left="720" w:right="720" w:firstLine="0"/>
        <w:jc w:val="center"/>
        <w:rPr>
          <w:rFonts w:ascii="Sakkal Majalla" w:hAnsi="Sakkal Majalla" w:cs="Sakkal Majalla"/>
          <w:b/>
          <w:bCs/>
          <w:color w:val="auto"/>
          <w:sz w:val="34"/>
          <w:szCs w:val="34"/>
          <w:lang w:eastAsia="en-US"/>
        </w:rPr>
      </w:pPr>
      <w:r w:rsidRPr="005E0258">
        <w:rPr>
          <w:rFonts w:ascii="Sakkal Majalla" w:eastAsiaTheme="minorEastAsia" w:hAnsi="Sakkal Majalla" w:cs="Sakkal Majalla"/>
          <w:b/>
          <w:bCs/>
          <w:color w:val="auto"/>
          <w:sz w:val="34"/>
          <w:szCs w:val="34"/>
          <w:rtl/>
          <w:lang w:eastAsia="en-US"/>
        </w:rPr>
        <w:t>مساجد مصلى العيد النبوي الشريف</w:t>
      </w:r>
      <w:r w:rsidRPr="005E0258">
        <w:rPr>
          <w:rFonts w:ascii="Sakkal Majalla" w:eastAsia="DFKai-SB" w:hAnsi="Sakkal Majalla" w:cs="Sakkal Majalla"/>
          <w:b/>
          <w:bCs/>
          <w:color w:val="auto"/>
          <w:sz w:val="34"/>
          <w:szCs w:val="34"/>
          <w:rtl/>
        </w:rPr>
        <w:t xml:space="preserve"> </w:t>
      </w:r>
      <w:r w:rsidRPr="005E0258">
        <w:rPr>
          <w:rFonts w:ascii="Sakkal Majalla" w:eastAsiaTheme="minorEastAsia" w:hAnsi="Sakkal Majalla" w:cs="Sakkal Majalla"/>
          <w:b/>
          <w:bCs/>
          <w:color w:val="auto"/>
          <w:sz w:val="34"/>
          <w:szCs w:val="34"/>
          <w:rtl/>
          <w:lang w:eastAsia="en-US"/>
        </w:rPr>
        <w:t>مسجد الغمامة ومسجد أبي بكر الصديق ومسجد علي رضي الله عنهما</w:t>
      </w:r>
      <w:r w:rsidRPr="005E0258">
        <w:rPr>
          <w:rFonts w:ascii="Sakkal Majalla" w:hAnsi="Sakkal Majalla" w:cs="Sakkal Majalla"/>
          <w:b/>
          <w:bCs/>
          <w:color w:val="auto"/>
          <w:sz w:val="34"/>
          <w:szCs w:val="34"/>
          <w:rtl/>
          <w:lang w:eastAsia="en-US"/>
        </w:rPr>
        <w:t xml:space="preserve"> لمحة تاريخية وما يتعلق بها من أحكام</w:t>
      </w:r>
    </w:p>
    <w:p w14:paraId="56E926B7" w14:textId="77777777" w:rsidR="0008551A" w:rsidRPr="0008551A" w:rsidRDefault="0008551A" w:rsidP="0008551A">
      <w:pPr>
        <w:bidi w:val="0"/>
        <w:ind w:left="720" w:right="720" w:firstLine="0"/>
        <w:jc w:val="center"/>
        <w:rPr>
          <w:rFonts w:asciiTheme="majorBidi" w:hAnsiTheme="majorBidi" w:cstheme="majorBidi"/>
          <w:b/>
          <w:bCs/>
          <w:i/>
          <w:iCs/>
          <w:color w:val="auto"/>
          <w:sz w:val="32"/>
          <w:szCs w:val="32"/>
        </w:rPr>
      </w:pPr>
      <w:r w:rsidRPr="0008551A">
        <w:rPr>
          <w:rFonts w:asciiTheme="majorBidi" w:hAnsiTheme="majorBidi" w:cstheme="majorBidi"/>
          <w:b/>
          <w:bCs/>
          <w:i/>
          <w:iCs/>
          <w:color w:val="auto"/>
          <w:sz w:val="32"/>
          <w:szCs w:val="32"/>
        </w:rPr>
        <w:t xml:space="preserve">Eid Prayer Place of </w:t>
      </w:r>
      <w:proofErr w:type="spellStart"/>
      <w:r w:rsidRPr="0008551A">
        <w:rPr>
          <w:rFonts w:asciiTheme="majorBidi" w:hAnsiTheme="majorBidi" w:cstheme="majorBidi"/>
          <w:b/>
          <w:bCs/>
          <w:color w:val="auto"/>
          <w:sz w:val="32"/>
          <w:szCs w:val="32"/>
        </w:rPr>
        <w:t>Mad</w:t>
      </w:r>
      <w:r w:rsidRPr="0008551A">
        <w:rPr>
          <w:rFonts w:asciiTheme="majorBidi" w:hAnsiTheme="majorBidi" w:cstheme="majorBidi"/>
          <w:i/>
          <w:iCs/>
          <w:color w:val="auto"/>
          <w:sz w:val="32"/>
          <w:szCs w:val="32"/>
        </w:rPr>
        <w:t>ī</w:t>
      </w:r>
      <w:r w:rsidRPr="0008551A">
        <w:rPr>
          <w:rFonts w:asciiTheme="majorBidi" w:hAnsiTheme="majorBidi" w:cstheme="majorBidi"/>
          <w:b/>
          <w:bCs/>
          <w:color w:val="auto"/>
          <w:sz w:val="32"/>
          <w:szCs w:val="32"/>
        </w:rPr>
        <w:t>na</w:t>
      </w:r>
      <w:proofErr w:type="spellEnd"/>
      <w:r w:rsidRPr="0008551A">
        <w:rPr>
          <w:rFonts w:asciiTheme="majorBidi" w:hAnsiTheme="majorBidi" w:cstheme="majorBidi"/>
          <w:b/>
          <w:bCs/>
          <w:i/>
          <w:iCs/>
          <w:color w:val="auto"/>
          <w:sz w:val="32"/>
          <w:szCs w:val="32"/>
        </w:rPr>
        <w:t xml:space="preserve"> Like: Masjid </w:t>
      </w:r>
      <w:proofErr w:type="spellStart"/>
      <w:r w:rsidRPr="0008551A">
        <w:rPr>
          <w:rFonts w:asciiTheme="majorBidi" w:hAnsiTheme="majorBidi" w:cstheme="majorBidi"/>
          <w:b/>
          <w:bCs/>
          <w:i/>
          <w:iCs/>
          <w:color w:val="auto"/>
          <w:sz w:val="32"/>
          <w:szCs w:val="32"/>
        </w:rPr>
        <w:t>Ghamama</w:t>
      </w:r>
      <w:proofErr w:type="spellEnd"/>
      <w:r w:rsidRPr="0008551A">
        <w:rPr>
          <w:rFonts w:asciiTheme="majorBidi" w:hAnsiTheme="majorBidi" w:cstheme="majorBidi"/>
          <w:b/>
          <w:bCs/>
          <w:i/>
          <w:iCs/>
          <w:color w:val="auto"/>
          <w:sz w:val="32"/>
          <w:szCs w:val="32"/>
        </w:rPr>
        <w:t>, Masjid Abu Bakr, and Masjid Ali; a Historical Study along with its Jurisprudence</w:t>
      </w:r>
    </w:p>
    <w:p w14:paraId="497F1FC9" w14:textId="77777777" w:rsidR="0008551A" w:rsidRPr="0008551A" w:rsidRDefault="0008551A" w:rsidP="0008551A">
      <w:pPr>
        <w:ind w:firstLine="0"/>
        <w:jc w:val="center"/>
        <w:rPr>
          <w:rFonts w:ascii="Sakkal Majalla" w:hAnsi="Sakkal Majalla" w:cs="Sakkal Majalla"/>
          <w:b/>
          <w:bCs/>
          <w:color w:val="auto"/>
          <w:sz w:val="24"/>
          <w:szCs w:val="24"/>
          <w:lang w:eastAsia="en-US"/>
        </w:rPr>
      </w:pPr>
      <w:r w:rsidRPr="0008551A">
        <w:rPr>
          <w:rFonts w:ascii="Sakkal Majalla" w:hAnsi="Sakkal Majalla" w:cs="Sakkal Majalla"/>
          <w:b/>
          <w:bCs/>
          <w:color w:val="auto"/>
          <w:sz w:val="24"/>
          <w:szCs w:val="24"/>
          <w:rtl/>
          <w:lang w:eastAsia="en-US"/>
        </w:rPr>
        <w:t>الدکتور ابراهيم ميان جان</w:t>
      </w:r>
      <w:r w:rsidRPr="0008551A">
        <w:rPr>
          <w:rStyle w:val="FootnoteReference"/>
          <w:rFonts w:ascii="Sakkal Majalla" w:hAnsi="Sakkal Majalla" w:cs="Sakkal Majalla"/>
          <w:b/>
          <w:bCs/>
          <w:color w:val="auto"/>
          <w:sz w:val="24"/>
          <w:szCs w:val="24"/>
          <w:rtl/>
          <w:lang w:eastAsia="en-US"/>
        </w:rPr>
        <w:footnoteReference w:id="2"/>
      </w:r>
      <w:r w:rsidRPr="0008551A">
        <w:rPr>
          <w:rFonts w:ascii="Sakkal Majalla" w:hAnsi="Sakkal Majalla" w:cs="Sakkal Majalla"/>
          <w:b/>
          <w:bCs/>
          <w:color w:val="auto"/>
          <w:sz w:val="24"/>
          <w:szCs w:val="24"/>
          <w:rtl/>
          <w:lang w:eastAsia="en-US"/>
        </w:rPr>
        <w:t xml:space="preserve"> </w:t>
      </w:r>
      <w:r w:rsidRPr="0008551A">
        <w:rPr>
          <w:rFonts w:ascii="Sakkal Majalla" w:hAnsi="Sakkal Majalla" w:cs="Sakkal Majalla"/>
          <w:b/>
          <w:bCs/>
          <w:color w:val="auto"/>
          <w:sz w:val="24"/>
          <w:szCs w:val="24"/>
          <w:rtl/>
          <w:lang w:eastAsia="en-US"/>
        </w:rPr>
        <w:tab/>
      </w:r>
      <w:r w:rsidRPr="0008551A">
        <w:rPr>
          <w:rFonts w:ascii="Sakkal Majalla" w:hAnsi="Sakkal Majalla" w:cs="Sakkal Majalla"/>
          <w:b/>
          <w:bCs/>
          <w:color w:val="auto"/>
          <w:sz w:val="24"/>
          <w:szCs w:val="24"/>
          <w:rtl/>
          <w:lang w:eastAsia="en-US"/>
        </w:rPr>
        <w:tab/>
      </w:r>
      <w:r w:rsidRPr="0008551A">
        <w:rPr>
          <w:rStyle w:val="FootnoteReference"/>
          <w:rFonts w:ascii="Sakkal Majalla" w:hAnsi="Sakkal Majalla" w:cs="Sakkal Majalla"/>
          <w:b/>
          <w:bCs/>
          <w:color w:val="auto"/>
          <w:sz w:val="24"/>
          <w:szCs w:val="24"/>
          <w:rtl/>
          <w:lang w:eastAsia="en-US"/>
        </w:rPr>
        <w:footnoteReference w:id="3"/>
      </w:r>
      <w:r w:rsidRPr="0008551A">
        <w:rPr>
          <w:rFonts w:ascii="Sakkal Majalla" w:hAnsi="Sakkal Majalla" w:cs="Sakkal Majalla"/>
          <w:b/>
          <w:bCs/>
          <w:color w:val="auto"/>
          <w:sz w:val="24"/>
          <w:szCs w:val="24"/>
          <w:rtl/>
          <w:lang w:eastAsia="en-US"/>
        </w:rPr>
        <w:t xml:space="preserve"> الدكتور هدايت الرحمن محمد كفيل</w:t>
      </w:r>
    </w:p>
    <w:p w14:paraId="07DF5488" w14:textId="346BFC47" w:rsidR="0008551A" w:rsidRPr="0008551A" w:rsidRDefault="0008551A" w:rsidP="0008551A">
      <w:pPr>
        <w:bidi w:val="0"/>
        <w:ind w:firstLine="0"/>
        <w:jc w:val="center"/>
        <w:rPr>
          <w:rFonts w:cs="Times New Roman"/>
          <w:b/>
          <w:bCs/>
          <w:i/>
          <w:iCs/>
          <w:color w:val="auto"/>
          <w:sz w:val="22"/>
          <w:szCs w:val="22"/>
          <w:lang w:eastAsia="en-US"/>
        </w:rPr>
      </w:pPr>
      <w:r w:rsidRPr="0008551A">
        <w:rPr>
          <w:rFonts w:cs="Times New Roman"/>
          <w:b/>
          <w:bCs/>
          <w:i/>
          <w:iCs/>
          <w:color w:val="auto"/>
          <w:sz w:val="22"/>
          <w:szCs w:val="22"/>
          <w:lang w:eastAsia="en-US"/>
        </w:rPr>
        <w:t>Abstract</w:t>
      </w:r>
    </w:p>
    <w:p w14:paraId="1DBAA03A" w14:textId="77777777" w:rsidR="0008551A" w:rsidRPr="00E97650" w:rsidRDefault="0008551A" w:rsidP="0008551A">
      <w:pPr>
        <w:bidi w:val="0"/>
        <w:ind w:firstLine="0"/>
        <w:rPr>
          <w:rFonts w:ascii="Lotus Linotype" w:eastAsiaTheme="minorEastAsia" w:hAnsi="Lotus Linotype" w:cs="Lotus Linotype"/>
          <w:b/>
          <w:bCs/>
          <w:color w:val="auto"/>
          <w:sz w:val="28"/>
          <w:szCs w:val="28"/>
          <w:lang w:eastAsia="en-US"/>
        </w:rPr>
      </w:pPr>
      <w:proofErr w:type="spellStart"/>
      <w:r w:rsidRPr="00E97650">
        <w:rPr>
          <w:rFonts w:cs="Times New Roman"/>
          <w:i/>
          <w:iCs/>
          <w:color w:val="auto"/>
          <w:sz w:val="24"/>
          <w:szCs w:val="24"/>
        </w:rPr>
        <w:t>Madīna</w:t>
      </w:r>
      <w:proofErr w:type="spellEnd"/>
      <w:r w:rsidRPr="00E97650">
        <w:rPr>
          <w:rFonts w:cs="Times New Roman"/>
          <w:i/>
          <w:iCs/>
          <w:color w:val="auto"/>
          <w:sz w:val="24"/>
          <w:szCs w:val="24"/>
        </w:rPr>
        <w:t xml:space="preserve"> Munawwara is a holy city that was given the most significance to the rest of the world's cities. People from all walks of life have given it more importance in their writings for its historical background. There situate a lot of historical places in </w:t>
      </w:r>
      <w:proofErr w:type="spellStart"/>
      <w:r w:rsidRPr="00E97650">
        <w:rPr>
          <w:rFonts w:cs="Times New Roman"/>
          <w:i/>
          <w:iCs/>
          <w:color w:val="auto"/>
          <w:sz w:val="24"/>
          <w:szCs w:val="24"/>
        </w:rPr>
        <w:t>Madīna</w:t>
      </w:r>
      <w:proofErr w:type="spellEnd"/>
      <w:r w:rsidRPr="00E97650">
        <w:rPr>
          <w:rFonts w:cs="Times New Roman"/>
          <w:i/>
          <w:iCs/>
          <w:color w:val="auto"/>
          <w:sz w:val="24"/>
          <w:szCs w:val="24"/>
        </w:rPr>
        <w:t xml:space="preserve"> Munawwara. These places relate to different aims of Islam to be obeyed in its orders and being obeyed.  One type of these is the places wherein Eid prayer was offered earlier time. Over time these places were converted into Masjid (Mosques); people, who come to this holy city, collect information from unreliable sources. Some of these are Masjid </w:t>
      </w:r>
      <w:proofErr w:type="spellStart"/>
      <w:r w:rsidRPr="00E97650">
        <w:rPr>
          <w:rFonts w:cs="Times New Roman"/>
          <w:i/>
          <w:iCs/>
          <w:color w:val="auto"/>
          <w:sz w:val="24"/>
          <w:szCs w:val="24"/>
        </w:rPr>
        <w:t>Ghamama</w:t>
      </w:r>
      <w:proofErr w:type="spellEnd"/>
      <w:r w:rsidRPr="00E97650">
        <w:rPr>
          <w:rFonts w:cs="Times New Roman"/>
          <w:i/>
          <w:iCs/>
          <w:color w:val="auto"/>
          <w:sz w:val="24"/>
          <w:szCs w:val="24"/>
        </w:rPr>
        <w:t xml:space="preserve">, Masjid Abu Bakr, and Masjid Ali. These paragraphs discuss such following points in a research manner; Eid prayer places to be isolated from a mosque. And background of the conversion of these mosques into mosques, reason behind it, and history of the converter and its current names with jurisprudence related to these places. We hope, that it will help the readers in enhancing their knowledge regarding this specific point and will open new door for them to seek out some issues to be researched upon. </w:t>
      </w:r>
    </w:p>
    <w:p w14:paraId="1BA19B1A" w14:textId="77777777" w:rsidR="0008551A" w:rsidRPr="00E97650" w:rsidRDefault="0008551A" w:rsidP="0008551A">
      <w:pPr>
        <w:bidi w:val="0"/>
        <w:ind w:right="30" w:firstLine="0"/>
        <w:rPr>
          <w:rFonts w:asciiTheme="majorBidi" w:eastAsiaTheme="minorEastAsia" w:hAnsiTheme="majorBidi" w:cstheme="majorBidi"/>
          <w:b/>
          <w:bCs/>
          <w:i/>
          <w:iCs/>
          <w:color w:val="auto"/>
          <w:sz w:val="24"/>
          <w:szCs w:val="24"/>
          <w:lang w:eastAsia="en-US"/>
        </w:rPr>
      </w:pPr>
      <w:r w:rsidRPr="00E97650">
        <w:rPr>
          <w:rFonts w:asciiTheme="majorBidi" w:eastAsiaTheme="minorEastAsia" w:hAnsiTheme="majorBidi" w:cstheme="majorBidi"/>
          <w:b/>
          <w:bCs/>
          <w:color w:val="auto"/>
          <w:sz w:val="24"/>
          <w:szCs w:val="24"/>
          <w:lang w:eastAsia="en-US"/>
        </w:rPr>
        <w:t xml:space="preserve">Keywords: </w:t>
      </w:r>
      <w:proofErr w:type="spellStart"/>
      <w:r w:rsidRPr="00E97650">
        <w:rPr>
          <w:rFonts w:asciiTheme="majorBidi" w:hAnsiTheme="majorBidi" w:cstheme="majorBidi"/>
          <w:i/>
          <w:iCs/>
          <w:color w:val="auto"/>
          <w:sz w:val="24"/>
          <w:szCs w:val="24"/>
        </w:rPr>
        <w:t>Madīna</w:t>
      </w:r>
      <w:proofErr w:type="spellEnd"/>
      <w:r w:rsidRPr="00E97650">
        <w:rPr>
          <w:rFonts w:asciiTheme="majorBidi" w:hAnsiTheme="majorBidi" w:cstheme="majorBidi"/>
          <w:i/>
          <w:iCs/>
          <w:color w:val="auto"/>
          <w:sz w:val="24"/>
          <w:szCs w:val="24"/>
        </w:rPr>
        <w:t xml:space="preserve"> Munawwara, Eid Prayer, </w:t>
      </w:r>
      <w:proofErr w:type="spellStart"/>
      <w:r w:rsidRPr="00E97650">
        <w:rPr>
          <w:rFonts w:asciiTheme="majorBidi" w:hAnsiTheme="majorBidi" w:cstheme="majorBidi"/>
          <w:i/>
          <w:iCs/>
          <w:color w:val="auto"/>
          <w:sz w:val="24"/>
          <w:szCs w:val="24"/>
        </w:rPr>
        <w:t>Ghamama</w:t>
      </w:r>
      <w:proofErr w:type="spellEnd"/>
      <w:r w:rsidRPr="00E97650">
        <w:rPr>
          <w:rFonts w:asciiTheme="majorBidi" w:hAnsiTheme="majorBidi" w:cstheme="majorBidi"/>
          <w:i/>
          <w:iCs/>
          <w:color w:val="auto"/>
          <w:sz w:val="24"/>
          <w:szCs w:val="24"/>
        </w:rPr>
        <w:t xml:space="preserve"> Masjid, Ali Masjid, Abu Bakar Masjid, Jurisprudence </w:t>
      </w:r>
    </w:p>
    <w:p w14:paraId="53CBD970" w14:textId="77777777" w:rsidR="00860E37" w:rsidRPr="0008551A" w:rsidRDefault="00860E37"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فضل الله سبحانه المدينة المنورة على غيرها من البلدان، ولهذا ألف أهل العلم في آثارها التاريخية مؤلفات، وفي هذه الدراسة الموجزة لمحة تاريخية عن مساجد مصلى العيد وما يتعلق بها من أحكام عقدية، حيث شاهدت أثناء إقامتي بالمدينة النبوية كثيرا من الزوار يأخذون المعلومات حول هذه المساجد من غير مصادر موثوقة، ويبنون عليها عقائد خاطئة، وتسهيلا على القاري الكريم جعلت المقال وفق ما يأتي:</w:t>
      </w:r>
    </w:p>
    <w:p w14:paraId="4E618E9B" w14:textId="77777777" w:rsidR="00860E37" w:rsidRPr="0008551A" w:rsidRDefault="00860E37" w:rsidP="0008551A">
      <w:pPr>
        <w:ind w:left="454"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أولا: تحديد موضع مصلى العيد</w:t>
      </w:r>
    </w:p>
    <w:p w14:paraId="0FA89FE3" w14:textId="77777777" w:rsidR="00860E37" w:rsidRPr="0008551A" w:rsidRDefault="00860E37" w:rsidP="0008551A">
      <w:pPr>
        <w:ind w:left="454"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ثانيا: متى بنيت هذه المساجد في موضع المصلى؟ ومن بناها؟ والمراحل التي مرت بها ؟</w:t>
      </w:r>
    </w:p>
    <w:p w14:paraId="530A7731" w14:textId="77777777" w:rsidR="00860E37" w:rsidRPr="0008551A" w:rsidRDefault="00860E37" w:rsidP="0008551A">
      <w:pPr>
        <w:ind w:left="454"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ثالثا: لماذا سميت بهذه الأسماء دون غيرها من الأسماء؟</w:t>
      </w:r>
    </w:p>
    <w:p w14:paraId="6975A993" w14:textId="77777777" w:rsidR="00860E37" w:rsidRPr="0008551A" w:rsidRDefault="00860E37" w:rsidP="0008551A">
      <w:pPr>
        <w:ind w:left="454"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رابعا: الأحكام العقدية المتعلقة بهذه المساجد.</w:t>
      </w:r>
    </w:p>
    <w:p w14:paraId="26B833B9" w14:textId="5972A9CF" w:rsidR="00CF4E51" w:rsidRPr="0008551A" w:rsidRDefault="00CF4E51" w:rsidP="0008551A">
      <w:pPr>
        <w:ind w:left="454" w:firstLine="0"/>
        <w:rPr>
          <w:rFonts w:ascii="Sakkal Majalla" w:hAnsi="Sakkal Majalla" w:cs="Sakkal Majalla"/>
          <w:color w:val="auto"/>
          <w:sz w:val="28"/>
          <w:szCs w:val="28"/>
          <w:rtl/>
        </w:rPr>
      </w:pPr>
      <w:r w:rsidRPr="0008551A">
        <w:rPr>
          <w:rFonts w:ascii="Sakkal Majalla" w:eastAsiaTheme="minorEastAsia" w:hAnsi="Sakkal Majalla" w:cs="Sakkal Majalla"/>
          <w:color w:val="auto"/>
          <w:sz w:val="28"/>
          <w:szCs w:val="28"/>
          <w:rtl/>
          <w:lang w:eastAsia="en-US"/>
        </w:rPr>
        <w:t>المقدمة</w:t>
      </w:r>
      <w:r w:rsidR="00886141" w:rsidRPr="0008551A">
        <w:rPr>
          <w:rFonts w:ascii="Sakkal Majalla" w:eastAsiaTheme="minorEastAsia" w:hAnsi="Sakkal Majalla" w:cs="Sakkal Majalla"/>
          <w:color w:val="auto"/>
          <w:sz w:val="28"/>
          <w:szCs w:val="28"/>
          <w:lang w:eastAsia="en-US"/>
        </w:rPr>
        <w:t>:</w:t>
      </w:r>
    </w:p>
    <w:p w14:paraId="6A3FF6B2" w14:textId="03A50D6D" w:rsidR="00FE0F59" w:rsidRPr="0008551A" w:rsidRDefault="00FE0F59"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275BFA" w:rsidRPr="0008551A">
        <w:rPr>
          <w:rFonts w:ascii="Sakkal Majalla" w:hAnsi="Sakkal Majalla" w:cs="Sakkal Majalla"/>
          <w:color w:val="auto"/>
          <w:sz w:val="28"/>
          <w:szCs w:val="28"/>
          <w:rtl/>
        </w:rPr>
        <w:t xml:space="preserve"> صلى الله عليه وعلى آله وصحبه ومن سار على نهجهم واقتفى </w:t>
      </w:r>
      <w:r w:rsidR="009E0022" w:rsidRPr="0008551A">
        <w:rPr>
          <w:rFonts w:ascii="Sakkal Majalla" w:hAnsi="Sakkal Majalla" w:cs="Sakkal Majalla"/>
          <w:color w:val="auto"/>
          <w:sz w:val="28"/>
          <w:szCs w:val="28"/>
          <w:rtl/>
        </w:rPr>
        <w:t>أثرهم</w:t>
      </w:r>
      <w:r w:rsidR="00275BFA" w:rsidRPr="0008551A">
        <w:rPr>
          <w:rFonts w:ascii="Sakkal Majalla" w:hAnsi="Sakkal Majalla" w:cs="Sakkal Majalla"/>
          <w:color w:val="auto"/>
          <w:sz w:val="28"/>
          <w:szCs w:val="28"/>
          <w:rtl/>
        </w:rPr>
        <w:t xml:space="preserve"> </w:t>
      </w:r>
      <w:r w:rsidR="009E0022" w:rsidRPr="0008551A">
        <w:rPr>
          <w:rFonts w:ascii="Sakkal Majalla" w:hAnsi="Sakkal Majalla" w:cs="Sakkal Majalla"/>
          <w:color w:val="auto"/>
          <w:sz w:val="28"/>
          <w:szCs w:val="28"/>
          <w:rtl/>
        </w:rPr>
        <w:t>إلى</w:t>
      </w:r>
      <w:r w:rsidR="00275BFA" w:rsidRPr="0008551A">
        <w:rPr>
          <w:rFonts w:ascii="Sakkal Majalla" w:hAnsi="Sakkal Majalla" w:cs="Sakkal Majalla"/>
          <w:color w:val="auto"/>
          <w:sz w:val="28"/>
          <w:szCs w:val="28"/>
          <w:rtl/>
        </w:rPr>
        <w:t xml:space="preserve"> يوم الدين</w:t>
      </w:r>
      <w:r w:rsidRPr="0008551A">
        <w:rPr>
          <w:rFonts w:ascii="Sakkal Majalla" w:hAnsi="Sakkal Majalla" w:cs="Sakkal Majalla"/>
          <w:color w:val="auto"/>
          <w:sz w:val="28"/>
          <w:szCs w:val="28"/>
          <w:rtl/>
        </w:rPr>
        <w:t>:</w:t>
      </w:r>
    </w:p>
    <w:p w14:paraId="32E7F92F" w14:textId="21BBD813" w:rsidR="005E0258" w:rsidRPr="0008551A" w:rsidRDefault="00F0065E"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lastRenderedPageBreak/>
        <w:t>و</w:t>
      </w:r>
      <w:r w:rsidR="00FE0F59" w:rsidRPr="0008551A">
        <w:rPr>
          <w:rFonts w:ascii="Sakkal Majalla" w:hAnsi="Sakkal Majalla" w:cs="Sakkal Majalla"/>
          <w:color w:val="auto"/>
          <w:sz w:val="28"/>
          <w:szCs w:val="28"/>
          <w:rtl/>
        </w:rPr>
        <w:t>بعد: فإن أصدق الحديث كتاب الله، وخير الهدي هدي محمد</w:t>
      </w:r>
      <w:r w:rsidR="00B33654" w:rsidRPr="0008551A">
        <w:rPr>
          <w:rFonts w:ascii="Sakkal Majalla" w:hAnsi="Sakkal Majalla" w:cs="Sakkal Majalla"/>
          <w:color w:val="auto"/>
          <w:sz w:val="28"/>
          <w:szCs w:val="28"/>
        </w:rPr>
        <w:t xml:space="preserve"> </w:t>
      </w:r>
      <w:r w:rsidR="00FE0F59" w:rsidRPr="0008551A">
        <w:rPr>
          <w:rFonts w:ascii="Sakkal Majalla" w:hAnsi="Sakkal Majalla" w:cs="Sakkal Majalla"/>
          <w:color w:val="auto"/>
          <w:sz w:val="28"/>
          <w:szCs w:val="28"/>
        </w:rPr>
        <w:sym w:font="AGA Arabesque" w:char="F065"/>
      </w:r>
      <w:r w:rsidR="00FE0F59" w:rsidRPr="0008551A">
        <w:rPr>
          <w:rFonts w:ascii="Sakkal Majalla" w:hAnsi="Sakkal Majalla" w:cs="Sakkal Majalla"/>
          <w:color w:val="auto"/>
          <w:sz w:val="28"/>
          <w:szCs w:val="28"/>
          <w:rtl/>
        </w:rPr>
        <w:t>وشر</w:t>
      </w:r>
      <w:r w:rsidR="00B205EF" w:rsidRPr="0008551A">
        <w:rPr>
          <w:rFonts w:ascii="Sakkal Majalla" w:hAnsi="Sakkal Majalla" w:cs="Sakkal Majalla"/>
          <w:color w:val="auto"/>
          <w:sz w:val="28"/>
          <w:szCs w:val="28"/>
          <w:rtl/>
        </w:rPr>
        <w:t xml:space="preserve"> </w:t>
      </w:r>
      <w:r w:rsidR="00FE0F59" w:rsidRPr="0008551A">
        <w:rPr>
          <w:rFonts w:ascii="Sakkal Majalla" w:hAnsi="Sakkal Majalla" w:cs="Sakkal Majalla"/>
          <w:color w:val="auto"/>
          <w:sz w:val="28"/>
          <w:szCs w:val="28"/>
          <w:rtl/>
        </w:rPr>
        <w:t>الأمور محدثاتها، وكل محدثة بدعة، وكل بدعة ضلالة، وكل ضلالة في النار.</w:t>
      </w:r>
      <w:r w:rsidR="00275BFA" w:rsidRPr="0008551A">
        <w:rPr>
          <w:rStyle w:val="FootnoteReference"/>
          <w:rFonts w:ascii="Sakkal Majalla" w:hAnsi="Sakkal Majalla" w:cs="Sakkal Majalla"/>
          <w:color w:val="auto"/>
          <w:sz w:val="28"/>
          <w:szCs w:val="28"/>
          <w:rtl/>
        </w:rPr>
        <w:t>(</w:t>
      </w:r>
      <w:r w:rsidR="005E0258" w:rsidRPr="0008551A">
        <w:rPr>
          <w:rStyle w:val="FootnoteReference"/>
          <w:rFonts w:ascii="Sakkal Majalla" w:hAnsi="Sakkal Majalla" w:cs="Sakkal Majalla"/>
          <w:color w:val="auto"/>
          <w:sz w:val="28"/>
          <w:szCs w:val="28"/>
          <w:rtl/>
        </w:rPr>
        <w:footnoteReference w:id="4"/>
      </w:r>
      <w:r w:rsidR="005E0258" w:rsidRPr="0008551A">
        <w:rPr>
          <w:rStyle w:val="FootnoteReference"/>
          <w:rFonts w:ascii="Sakkal Majalla" w:hAnsi="Sakkal Majalla" w:cs="Sakkal Majalla"/>
          <w:color w:val="auto"/>
          <w:sz w:val="28"/>
          <w:szCs w:val="28"/>
          <w:rtl/>
        </w:rPr>
        <w:t>)</w:t>
      </w:r>
    </w:p>
    <w:p w14:paraId="084F56D8"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أما بعد فان الله سبحانه وتعالى فضل بعض البلدان على بعضها، ومن البلدان التي فضلها الله المدينة المنورة، التي هاجر إليها رسول الله صلى الله عليه وسلم، وقد ألف أهل العلم في فضلها وما يتعلق بها مؤلفات، وتحدثوا فيها عن أوديتها، وأحمائها، وبقاعها، وجبالها، وحدودها، فضلا عن مساجدها وما يتعلق بها، وما فيها من آثار تاريخية، وفي الصفحات التالية أحببت أن أكتب لمحة تاريخية موجزة عن مساجد مصلى العيد وما يتعلق بها من أحكام، وسيكون الحديث في النقاط التالية:</w:t>
      </w:r>
    </w:p>
    <w:p w14:paraId="66C35CFB" w14:textId="77777777" w:rsidR="005E0258" w:rsidRPr="0008551A" w:rsidRDefault="005E0258" w:rsidP="0008551A">
      <w:pPr>
        <w:pStyle w:val="ListParagraph"/>
        <w:widowControl/>
        <w:numPr>
          <w:ilvl w:val="0"/>
          <w:numId w:val="27"/>
        </w:numPr>
        <w:autoSpaceDE w:val="0"/>
        <w:autoSpaceDN w:val="0"/>
        <w:adjustRightInd w:val="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 xml:space="preserve"> تحديد موضع مصلى العيد</w:t>
      </w:r>
    </w:p>
    <w:p w14:paraId="6FD2F215" w14:textId="0EBBD146" w:rsidR="005E0258" w:rsidRPr="0008551A" w:rsidRDefault="005E0258" w:rsidP="0008551A">
      <w:pPr>
        <w:pStyle w:val="ListParagraph"/>
        <w:widowControl/>
        <w:numPr>
          <w:ilvl w:val="0"/>
          <w:numId w:val="27"/>
        </w:numPr>
        <w:autoSpaceDE w:val="0"/>
        <w:autoSpaceDN w:val="0"/>
        <w:adjustRightInd w:val="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متى بنيت هذه المساجد في موضع المصلى؟ ومن بناها؟ والمراحل التي مرت بها ؟</w:t>
      </w:r>
    </w:p>
    <w:p w14:paraId="0A9DF4DC" w14:textId="77777777" w:rsidR="005E0258" w:rsidRPr="0008551A" w:rsidRDefault="005E0258" w:rsidP="0008551A">
      <w:pPr>
        <w:pStyle w:val="ListParagraph"/>
        <w:widowControl/>
        <w:numPr>
          <w:ilvl w:val="0"/>
          <w:numId w:val="27"/>
        </w:numPr>
        <w:autoSpaceDE w:val="0"/>
        <w:autoSpaceDN w:val="0"/>
        <w:adjustRightInd w:val="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لماذا سميت بهذه الأسماء دون غيرها من الأسماء؟</w:t>
      </w:r>
    </w:p>
    <w:p w14:paraId="43883358" w14:textId="5B5E87B3" w:rsidR="005E0258" w:rsidRPr="0008551A" w:rsidRDefault="005E0258" w:rsidP="0008551A">
      <w:pPr>
        <w:pStyle w:val="ListParagraph"/>
        <w:widowControl/>
        <w:numPr>
          <w:ilvl w:val="0"/>
          <w:numId w:val="27"/>
        </w:numPr>
        <w:autoSpaceDE w:val="0"/>
        <w:autoSpaceDN w:val="0"/>
        <w:adjustRightInd w:val="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الأحكام المتعلقة بهذه المساجد</w:t>
      </w:r>
    </w:p>
    <w:p w14:paraId="5B2693A7" w14:textId="66461F31" w:rsidR="005E0258" w:rsidRPr="0008551A" w:rsidRDefault="005E0258" w:rsidP="0008551A">
      <w:pPr>
        <w:pStyle w:val="ListParagraph"/>
        <w:widowControl/>
        <w:autoSpaceDE w:val="0"/>
        <w:autoSpaceDN w:val="0"/>
        <w:adjustRightInd w:val="0"/>
        <w:ind w:left="0" w:firstLine="0"/>
        <w:rPr>
          <w:rFonts w:ascii="Sakkal Majalla" w:hAnsi="Sakkal Majalla" w:cs="Sakkal Majalla"/>
          <w:b/>
          <w:bCs/>
          <w:color w:val="auto"/>
          <w:sz w:val="28"/>
          <w:szCs w:val="28"/>
          <w:rtl/>
          <w:lang w:eastAsia="en-US"/>
        </w:rPr>
      </w:pPr>
      <w:r w:rsidRPr="0008551A">
        <w:rPr>
          <w:rFonts w:ascii="Sakkal Majalla" w:hAnsi="Sakkal Majalla" w:cs="Sakkal Majalla" w:hint="cs"/>
          <w:b/>
          <w:bCs/>
          <w:color w:val="auto"/>
          <w:sz w:val="28"/>
          <w:szCs w:val="28"/>
          <w:rtl/>
          <w:lang w:eastAsia="en-US"/>
        </w:rPr>
        <w:t>أ</w:t>
      </w:r>
      <w:r w:rsidRPr="0008551A">
        <w:rPr>
          <w:rFonts w:ascii="Sakkal Majalla" w:hAnsi="Sakkal Majalla" w:cs="Sakkal Majalla"/>
          <w:b/>
          <w:bCs/>
          <w:color w:val="auto"/>
          <w:sz w:val="28"/>
          <w:szCs w:val="28"/>
          <w:rtl/>
          <w:lang w:eastAsia="en-US"/>
        </w:rPr>
        <w:t>ولا: تحديد موضع مصلى العيد</w:t>
      </w:r>
    </w:p>
    <w:p w14:paraId="71FB61F4"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مصلى العيد هي موضع ميدان المناخة، فقد صلى النبي صلى الله عليه سلم الأعياد في مواضع منها، كما كان يصلي فيها صلاة الاستسقاء، واستمر الخلفاء من بعده على ما كان عليه، ولم يكن بموضع المصلى بنيان ولا مساجد، بل كانت ارض فضاء، ثم بمرور الزمن بنيت فيها مساجد ثلاثة، (مسجد الغمامة ومسجد أبي بكر الصديق ومسجد علي  رضي الله عنهما) </w:t>
      </w:r>
    </w:p>
    <w:p w14:paraId="53E9CA3F"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وفيما يلي أذكر بعض الروايات التي فيها ذكر المصلى، وتحديد موضعها:</w:t>
      </w:r>
    </w:p>
    <w:p w14:paraId="4B00AF6C" w14:textId="0103A21D" w:rsidR="005E0258" w:rsidRPr="0008551A" w:rsidRDefault="005E0258" w:rsidP="0008551A">
      <w:pPr>
        <w:pStyle w:val="ListParagraph"/>
        <w:widowControl/>
        <w:numPr>
          <w:ilvl w:val="0"/>
          <w:numId w:val="28"/>
        </w:numPr>
        <w:autoSpaceDE w:val="0"/>
        <w:autoSpaceDN w:val="0"/>
        <w:adjustRightInd w:val="0"/>
        <w:ind w:left="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 xml:space="preserve">عن أبي سعيد الخدري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قال: «كان رسول الله صلى الله عليه وسلم يخرج يوم الفطر والأضحى إلى المصلى، فأول شيء يبدأ به الصلاة، ثم ينصرف، فيقوم مقابل الناس، والناس جلوس على صفوفهم فيعظهم، ويوصيهم، ويأمرهم، فإن كان يريد أن يقطع بعثا قطعه، أو يأمر بشيء أمر به، ثم ينصرف، قال أبو سعيد: فلم يزل الناس على ذلك حتى خرجت مع مروان - وهو أمير المدينة - في أضحى أو فطر، فلما أتينا المصلى إذا منبر بناه كثير بن الصلت، فإذا مروان يريد أن يرتقيه قبل أن يصلي، فجبذت بثوبه، فجبذني، فارتفع، فخطب قبل الصلاة، فقلت له: غيرتم والله، فقال أبا سعيد: قد ذهب ما تعلم، فقلت: ما أعلم والله خير مما لا أعلم، فقال: إن الناس لم يكونوا يجلسون لنا بعد الصلاة، فجعلتها قبل الصلاة»</w:t>
      </w:r>
      <w:r w:rsidRPr="0008551A">
        <w:rPr>
          <w:rStyle w:val="FootnoteReference"/>
          <w:rFonts w:ascii="Sakkal Majalla" w:hAnsi="Sakkal Majalla" w:cs="Sakkal Majalla"/>
          <w:color w:val="auto"/>
          <w:sz w:val="28"/>
          <w:szCs w:val="28"/>
        </w:rPr>
        <w:t>(</w:t>
      </w:r>
      <w:r w:rsidRPr="0008551A">
        <w:rPr>
          <w:rStyle w:val="FootnoteReference"/>
          <w:rFonts w:ascii="Sakkal Majalla" w:hAnsi="Sakkal Majalla" w:cs="Sakkal Majalla"/>
          <w:color w:val="auto"/>
          <w:sz w:val="28"/>
          <w:szCs w:val="28"/>
        </w:rPr>
        <w:footnoteReference w:id="5"/>
      </w:r>
      <w:r w:rsidRPr="0008551A">
        <w:rPr>
          <w:rStyle w:val="FootnoteReference"/>
          <w:rFonts w:ascii="Sakkal Majalla" w:hAnsi="Sakkal Majalla" w:cs="Sakkal Majalla"/>
          <w:color w:val="auto"/>
          <w:sz w:val="28"/>
          <w:szCs w:val="28"/>
        </w:rPr>
        <w:t>)</w:t>
      </w:r>
    </w:p>
    <w:p w14:paraId="7456A895" w14:textId="77777777" w:rsidR="005E0258" w:rsidRPr="0008551A" w:rsidRDefault="005E0258" w:rsidP="0008551A">
      <w:pPr>
        <w:pStyle w:val="ListParagraph"/>
        <w:widowControl/>
        <w:numPr>
          <w:ilvl w:val="0"/>
          <w:numId w:val="28"/>
        </w:numPr>
        <w:autoSpaceDE w:val="0"/>
        <w:autoSpaceDN w:val="0"/>
        <w:adjustRightInd w:val="0"/>
        <w:ind w:left="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عن أبي هريرة رضي الله عنه: «أن رسول الله صلى الله عليه وسلم نعى النجاشي في اليوم الذي مات فيه، خرج إلى المصلى، فصف بهم وكبر أربعا»</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6"/>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p>
    <w:p w14:paraId="3B8E60FA" w14:textId="77777777" w:rsidR="005E0258" w:rsidRPr="0008551A" w:rsidRDefault="005E0258" w:rsidP="0008551A">
      <w:pPr>
        <w:pStyle w:val="ListParagraph"/>
        <w:widowControl/>
        <w:numPr>
          <w:ilvl w:val="0"/>
          <w:numId w:val="28"/>
        </w:numPr>
        <w:autoSpaceDE w:val="0"/>
        <w:autoSpaceDN w:val="0"/>
        <w:adjustRightInd w:val="0"/>
        <w:ind w:left="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 xml:space="preserve">عن ابن عمر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قال «كان النبي صلى الله عليه وسلم يغدو إلى المصلى والعنزة بين يديه تحمل، وتنصب بالمصلى بين يديه، فيصلي إليها»</w:t>
      </w:r>
      <w:r w:rsidRPr="0008551A">
        <w:rPr>
          <w:rStyle w:val="FootnoteReference"/>
          <w:rFonts w:ascii="Sakkal Majalla" w:hAnsi="Sakkal Majalla" w:cs="Sakkal Majalla"/>
          <w:color w:val="auto"/>
          <w:sz w:val="28"/>
          <w:szCs w:val="28"/>
        </w:rPr>
        <w:t>(</w:t>
      </w:r>
      <w:r w:rsidRPr="0008551A">
        <w:rPr>
          <w:rStyle w:val="FootnoteReference"/>
          <w:rFonts w:ascii="Sakkal Majalla" w:hAnsi="Sakkal Majalla" w:cs="Sakkal Majalla"/>
          <w:color w:val="auto"/>
          <w:sz w:val="28"/>
          <w:szCs w:val="28"/>
        </w:rPr>
        <w:footnoteReference w:id="7"/>
      </w:r>
      <w:r w:rsidRPr="0008551A">
        <w:rPr>
          <w:rStyle w:val="FootnoteReference"/>
          <w:rFonts w:ascii="Sakkal Majalla" w:hAnsi="Sakkal Majalla" w:cs="Sakkal Majalla"/>
          <w:color w:val="auto"/>
          <w:sz w:val="28"/>
          <w:szCs w:val="28"/>
        </w:rPr>
        <w:t>)</w:t>
      </w:r>
    </w:p>
    <w:p w14:paraId="602B329B" w14:textId="77777777" w:rsidR="005E0258" w:rsidRPr="0008551A" w:rsidRDefault="005E0258" w:rsidP="0008551A">
      <w:pPr>
        <w:pStyle w:val="ListParagraph"/>
        <w:widowControl/>
        <w:numPr>
          <w:ilvl w:val="0"/>
          <w:numId w:val="28"/>
        </w:numPr>
        <w:autoSpaceDE w:val="0"/>
        <w:autoSpaceDN w:val="0"/>
        <w:adjustRightInd w:val="0"/>
        <w:ind w:left="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lastRenderedPageBreak/>
        <w:t>عن عبد الرحمن بن عابس، قال: سمعت ابن عباس، قيل له: أشهدت العيد مع النبي صلى الله عليه وسلم؟ قال: «نعم، ولولا مكاني من الصغر ما شهدته حتى أتى العلم الذي عند دار كثير بن الصلت</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8"/>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فصلى، ثم خطب، ثم أتى النساء ومعه بلال، فوعظهن، وذكرهن، وأمرهن بالصدقة، فرأيتهن يهوين بأيديهن يقذفنه في ثوب بلال، ثم انطلق هو وبلال إلى بيته»</w:t>
      </w:r>
      <w:r w:rsidRPr="0008551A">
        <w:rPr>
          <w:rStyle w:val="FootnoteReference"/>
          <w:rFonts w:ascii="Sakkal Majalla" w:hAnsi="Sakkal Majalla" w:cs="Sakkal Majalla"/>
          <w:color w:val="auto"/>
          <w:sz w:val="28"/>
          <w:szCs w:val="28"/>
        </w:rPr>
        <w:t>(</w:t>
      </w:r>
      <w:r w:rsidRPr="0008551A">
        <w:rPr>
          <w:rStyle w:val="FootnoteReference"/>
          <w:rFonts w:ascii="Sakkal Majalla" w:hAnsi="Sakkal Majalla" w:cs="Sakkal Majalla"/>
          <w:color w:val="auto"/>
          <w:sz w:val="28"/>
          <w:szCs w:val="28"/>
        </w:rPr>
        <w:footnoteReference w:id="9"/>
      </w:r>
      <w:r w:rsidRPr="0008551A">
        <w:rPr>
          <w:rStyle w:val="FootnoteReference"/>
          <w:rFonts w:ascii="Sakkal Majalla" w:hAnsi="Sakkal Majalla" w:cs="Sakkal Majalla"/>
          <w:color w:val="auto"/>
          <w:sz w:val="28"/>
          <w:szCs w:val="28"/>
        </w:rPr>
        <w:t>)</w:t>
      </w:r>
    </w:p>
    <w:p w14:paraId="744151B3" w14:textId="77777777" w:rsidR="005E0258" w:rsidRPr="0008551A" w:rsidRDefault="005E0258" w:rsidP="0008551A">
      <w:pPr>
        <w:pStyle w:val="ListParagraph"/>
        <w:widowControl/>
        <w:numPr>
          <w:ilvl w:val="0"/>
          <w:numId w:val="28"/>
        </w:numPr>
        <w:autoSpaceDE w:val="0"/>
        <w:autoSpaceDN w:val="0"/>
        <w:adjustRightInd w:val="0"/>
        <w:ind w:left="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 xml:space="preserve">عن ابن عمر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أنه قال: «أن النبي صلى الله عليه وسلم كان ينحر، أو يذبح بالمصلى»</w:t>
      </w:r>
      <w:r w:rsidRPr="0008551A">
        <w:rPr>
          <w:rStyle w:val="FootnoteReference"/>
          <w:rFonts w:ascii="Sakkal Majalla" w:hAnsi="Sakkal Majalla" w:cs="Sakkal Majalla"/>
          <w:color w:val="auto"/>
          <w:sz w:val="28"/>
          <w:szCs w:val="28"/>
        </w:rPr>
        <w:t>(</w:t>
      </w:r>
      <w:r w:rsidRPr="0008551A">
        <w:rPr>
          <w:rStyle w:val="FootnoteReference"/>
          <w:rFonts w:ascii="Sakkal Majalla" w:hAnsi="Sakkal Majalla" w:cs="Sakkal Majalla"/>
          <w:color w:val="auto"/>
          <w:sz w:val="28"/>
          <w:szCs w:val="28"/>
        </w:rPr>
        <w:footnoteReference w:id="10"/>
      </w:r>
      <w:r w:rsidRPr="0008551A">
        <w:rPr>
          <w:rStyle w:val="FootnoteReference"/>
          <w:rFonts w:ascii="Sakkal Majalla" w:hAnsi="Sakkal Majalla" w:cs="Sakkal Majalla"/>
          <w:color w:val="auto"/>
          <w:sz w:val="28"/>
          <w:szCs w:val="28"/>
        </w:rPr>
        <w:t>)</w:t>
      </w:r>
    </w:p>
    <w:p w14:paraId="08E847BA" w14:textId="77777777" w:rsidR="005E0258" w:rsidRPr="0008551A" w:rsidRDefault="005E0258" w:rsidP="0008551A">
      <w:pPr>
        <w:pStyle w:val="ListParagraph"/>
        <w:widowControl/>
        <w:numPr>
          <w:ilvl w:val="0"/>
          <w:numId w:val="28"/>
        </w:numPr>
        <w:autoSpaceDE w:val="0"/>
        <w:autoSpaceDN w:val="0"/>
        <w:adjustRightInd w:val="0"/>
        <w:ind w:left="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عن جابر بن عبد الله رضي الله عنهما، قال: «كان النبي صلى الله عليه وسلم إذا كان يوم عيد خالف الطريق»</w:t>
      </w:r>
      <w:r w:rsidRPr="0008551A">
        <w:rPr>
          <w:rStyle w:val="FootnoteReference"/>
          <w:rFonts w:ascii="Sakkal Majalla" w:hAnsi="Sakkal Majalla" w:cs="Sakkal Majalla"/>
          <w:color w:val="auto"/>
          <w:sz w:val="28"/>
          <w:szCs w:val="28"/>
        </w:rPr>
        <w:t>(</w:t>
      </w:r>
      <w:r w:rsidRPr="0008551A">
        <w:rPr>
          <w:rStyle w:val="FootnoteReference"/>
          <w:rFonts w:ascii="Sakkal Majalla" w:hAnsi="Sakkal Majalla" w:cs="Sakkal Majalla"/>
          <w:color w:val="auto"/>
          <w:sz w:val="28"/>
          <w:szCs w:val="28"/>
        </w:rPr>
        <w:footnoteReference w:id="11"/>
      </w:r>
      <w:r w:rsidRPr="0008551A">
        <w:rPr>
          <w:rStyle w:val="FootnoteReference"/>
          <w:rFonts w:ascii="Sakkal Majalla" w:hAnsi="Sakkal Majalla" w:cs="Sakkal Majalla"/>
          <w:color w:val="auto"/>
          <w:sz w:val="28"/>
          <w:szCs w:val="28"/>
        </w:rPr>
        <w:t>)</w:t>
      </w:r>
    </w:p>
    <w:p w14:paraId="52145C3F" w14:textId="4AD46801" w:rsidR="005E0258" w:rsidRPr="0008551A" w:rsidRDefault="005E0258" w:rsidP="0008551A">
      <w:pPr>
        <w:pStyle w:val="ListParagraph"/>
        <w:widowControl/>
        <w:numPr>
          <w:ilvl w:val="0"/>
          <w:numId w:val="28"/>
        </w:numPr>
        <w:autoSpaceDE w:val="0"/>
        <w:autoSpaceDN w:val="0"/>
        <w:adjustRightInd w:val="0"/>
        <w:ind w:left="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عن أبي هريرة رضي الله تعالى عنه أنه قال: ركن باب داري هذا أحبّ إليّ من زنتها ذهبا، سلك رسول الله صلى الله عليه وسلم على داري إلى العيد، فجعلها يسارا، فمر على عضادة داري مرتين في غداة واحدة</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12"/>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13"/>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w:t>
      </w:r>
    </w:p>
    <w:p w14:paraId="1EC8ED0C" w14:textId="77777777" w:rsidR="005E0258" w:rsidRPr="0008551A" w:rsidRDefault="005E0258" w:rsidP="0008551A">
      <w:pPr>
        <w:pStyle w:val="ListParagraph"/>
        <w:widowControl/>
        <w:numPr>
          <w:ilvl w:val="0"/>
          <w:numId w:val="28"/>
        </w:numPr>
        <w:autoSpaceDE w:val="0"/>
        <w:autoSpaceDN w:val="0"/>
        <w:adjustRightInd w:val="0"/>
        <w:ind w:left="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وروى الإمام الشافعي رحمه الله عن المُطَّلِبِ ابن عبد اللَّه بن حَنْطَب: أن النبي صلى الله عليه وسلم «كان يغدو يوم العيد إلى المصلى من الطريق الأعظم</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14"/>
      </w:r>
      <w:r w:rsidRPr="0008551A">
        <w:rPr>
          <w:rStyle w:val="FootnoteReference"/>
          <w:rFonts w:ascii="Sakkal Majalla" w:hAnsi="Sakkal Majalla" w:cs="Sakkal Majalla"/>
          <w:color w:val="auto"/>
          <w:sz w:val="28"/>
          <w:szCs w:val="28"/>
          <w:rtl/>
          <w:lang w:eastAsia="en-US"/>
        </w:rPr>
        <w:t>)</w:t>
      </w:r>
      <w:r w:rsidRPr="0008551A">
        <w:rPr>
          <w:rFonts w:ascii="Sakkal Majalla" w:hAnsi="Sakkal Majalla" w:cs="Sakkal Majalla"/>
          <w:color w:val="auto"/>
          <w:sz w:val="28"/>
          <w:szCs w:val="28"/>
          <w:rtl/>
          <w:lang w:eastAsia="en-US"/>
        </w:rPr>
        <w:t>، فإذا رجع رجع من الطريق الأخرى على دار عمار بن ياسر</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15"/>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16"/>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 </w:t>
      </w:r>
    </w:p>
    <w:p w14:paraId="1D3A9983" w14:textId="77777777" w:rsidR="005E0258" w:rsidRPr="0008551A" w:rsidRDefault="005E0258" w:rsidP="0008551A">
      <w:pPr>
        <w:pStyle w:val="ListParagraph"/>
        <w:widowControl/>
        <w:numPr>
          <w:ilvl w:val="0"/>
          <w:numId w:val="28"/>
        </w:numPr>
        <w:autoSpaceDE w:val="0"/>
        <w:autoSpaceDN w:val="0"/>
        <w:adjustRightInd w:val="0"/>
        <w:ind w:left="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عن أنس بن مالك رضي الله عنه، " أن رسول الله صلى الله عليه وسلم خرج إلى المصلى ليستسقي، فبدأ بالخطبة، ثم صلى وكبر واحدة افتتح بها الصلاة فقال: «هذا مجمعنا ومستمطرنا ومدعانا لعيدنا ولفطرنا وأضحانا، فلا يبنى فيه لبنة على لبنة، ولا خيمة»</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17"/>
      </w:r>
      <w:r w:rsidRPr="0008551A">
        <w:rPr>
          <w:rStyle w:val="FootnoteReference"/>
          <w:rFonts w:ascii="Sakkal Majalla" w:hAnsi="Sakkal Majalla" w:cs="Sakkal Majalla"/>
          <w:color w:val="auto"/>
          <w:sz w:val="28"/>
          <w:szCs w:val="28"/>
          <w:rtl/>
        </w:rPr>
        <w:t>)</w:t>
      </w:r>
    </w:p>
    <w:p w14:paraId="6C1FFA3F" w14:textId="77777777" w:rsidR="005E0258" w:rsidRPr="0008551A" w:rsidRDefault="005E0258" w:rsidP="0008551A">
      <w:pPr>
        <w:pStyle w:val="ListParagraph"/>
        <w:widowControl/>
        <w:numPr>
          <w:ilvl w:val="0"/>
          <w:numId w:val="28"/>
        </w:numPr>
        <w:autoSpaceDE w:val="0"/>
        <w:autoSpaceDN w:val="0"/>
        <w:adjustRightInd w:val="0"/>
        <w:ind w:left="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lastRenderedPageBreak/>
        <w:t xml:space="preserve">روى ابن زبالة وابن شبة عن أبي هريرة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أنه قال: «أول فطر وأضحى صلى فيه رسول الله صلى الله عليه وسلم للناس بالمدينة، بفناء دار حكيم بن العداء عند أصحاب المحامل» وفي رواية ابن أبي فروة: في ذلك المسجد وهو خلف المجزرة التي بفناء دار العداء بن خالد، ويقال لها: دار أبي يسار)</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18"/>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p>
    <w:p w14:paraId="21D043EA"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قال علي بن عبد الله السمهودي:</w:t>
      </w:r>
      <w:r w:rsidRPr="0008551A">
        <w:rPr>
          <w:rFonts w:ascii="Sakkal Majalla" w:hAnsi="Sakkal Majalla" w:cs="Sakkal Majalla"/>
          <w:color w:val="auto"/>
          <w:sz w:val="28"/>
          <w:szCs w:val="28"/>
          <w:rtl/>
        </w:rPr>
        <w:t xml:space="preserve"> </w:t>
      </w:r>
      <w:r w:rsidRPr="0008551A">
        <w:rPr>
          <w:rFonts w:ascii="Sakkal Majalla" w:hAnsi="Sakkal Majalla" w:cs="Sakkal Majalla"/>
          <w:color w:val="auto"/>
          <w:sz w:val="28"/>
          <w:szCs w:val="28"/>
          <w:rtl/>
          <w:lang w:eastAsia="en-US"/>
        </w:rPr>
        <w:t>فالروايات المذكورة متّفقة على الصلاة بالمحلّ المذكور، ولم أعلم محل داره، غير أن الظاهر من قوله «عند أصحاب المحامل» أنه موضع بأعلى السوق مما يلي المصلى، وفي أول الروايات المذكورة بيان أن الصلاة فيه كانت في أول الأمر.</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19"/>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p>
    <w:p w14:paraId="4DCA39C1" w14:textId="77777777" w:rsidR="005E0258" w:rsidRPr="0008551A" w:rsidRDefault="005E0258" w:rsidP="0008551A">
      <w:pPr>
        <w:pStyle w:val="ListParagraph"/>
        <w:widowControl/>
        <w:numPr>
          <w:ilvl w:val="0"/>
          <w:numId w:val="28"/>
        </w:numPr>
        <w:autoSpaceDE w:val="0"/>
        <w:autoSpaceDN w:val="0"/>
        <w:adjustRightInd w:val="0"/>
        <w:ind w:left="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وروى ابن زبالة عن إبراهيم بن أبي أمية عن شيخ من أهل السنّة والثقة قال: ( أول عيد صلّاه رسول الله صلى الله عليه وسلم صلى في حارة الدوس عند بيت ابن أبي الجنوب، ثم صلى العيد الثاني بفناء دار حكيم عند دار حفرة داخلا في البيت الذي بفنائه المسجد، ثم صلى العيد الثالث عند دار عبد الله بن درة المزني داخلا بين الدارين دار معاوية ودار كثير بن الصلت ثم صلى العيد الرابع عند أحجار كانت عند الحناطين بالمصلى، ثم صلى داخلا في منزل محمد بن عبد الله بن كثير بن الصلت، ثم صلى حيث يصلي الناس اليوم)</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20"/>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w:t>
      </w:r>
    </w:p>
    <w:p w14:paraId="62168178" w14:textId="77777777" w:rsidR="005E0258" w:rsidRPr="0008551A" w:rsidRDefault="005E0258" w:rsidP="0008551A">
      <w:pPr>
        <w:pStyle w:val="ListParagraph"/>
        <w:widowControl/>
        <w:numPr>
          <w:ilvl w:val="0"/>
          <w:numId w:val="28"/>
        </w:numPr>
        <w:autoSpaceDE w:val="0"/>
        <w:autoSpaceDN w:val="0"/>
        <w:adjustRightInd w:val="0"/>
        <w:ind w:left="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وروى أبو داود رحمه الله عن عمير مولى بني آبي اللحم: ( أنه رأى النبي - صلى الله عليه وسلم - يستسقي عند أحجار الزيت قريبا من الزوراء قائما يدعو يستسقي رافعا يديه قبل وجهه، لا يجاوز بهما رأسه)</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21"/>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p>
    <w:p w14:paraId="1471C910" w14:textId="77777777" w:rsidR="005E0258" w:rsidRPr="0008551A" w:rsidRDefault="005E0258" w:rsidP="0008551A">
      <w:pPr>
        <w:pStyle w:val="ListParagraph"/>
        <w:widowControl/>
        <w:tabs>
          <w:tab w:val="left" w:pos="3963"/>
        </w:tabs>
        <w:autoSpaceDE w:val="0"/>
        <w:autoSpaceDN w:val="0"/>
        <w:adjustRightInd w:val="0"/>
        <w:ind w:left="0" w:firstLine="0"/>
        <w:rPr>
          <w:rStyle w:val="FootnoteReference"/>
          <w:rFonts w:ascii="Sakkal Majalla" w:hAnsi="Sakkal Majalla" w:cs="Sakkal Majalla"/>
          <w:color w:val="auto"/>
          <w:sz w:val="28"/>
          <w:szCs w:val="28"/>
          <w:rtl/>
        </w:rPr>
      </w:pPr>
      <w:r w:rsidRPr="0008551A">
        <w:rPr>
          <w:rFonts w:ascii="Sakkal Majalla" w:hAnsi="Sakkal Majalla" w:cs="Sakkal Majalla"/>
          <w:color w:val="auto"/>
          <w:sz w:val="28"/>
          <w:szCs w:val="28"/>
          <w:rtl/>
          <w:lang w:eastAsia="en-US"/>
        </w:rPr>
        <w:t>قال الإمام ابن القيم رحمه الله: أنه صلى الله عليه وسلم ( «استسقى عند أحجار الزيت قريبا من الزوراء» ) وهي خارج باب المسجد الذي يدعى اليوم باب السلام نحو قذفة حجر، ينعطف عن يمين الخارج من المسجد.</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22"/>
      </w:r>
      <w:r w:rsidRPr="0008551A">
        <w:rPr>
          <w:rStyle w:val="FootnoteReference"/>
          <w:rFonts w:ascii="Sakkal Majalla" w:hAnsi="Sakkal Majalla" w:cs="Sakkal Majalla"/>
          <w:color w:val="auto"/>
          <w:sz w:val="28"/>
          <w:szCs w:val="28"/>
          <w:rtl/>
        </w:rPr>
        <w:t>)</w:t>
      </w:r>
    </w:p>
    <w:p w14:paraId="6C3B36F0" w14:textId="77777777" w:rsidR="005E0258" w:rsidRPr="0008551A" w:rsidRDefault="005E0258" w:rsidP="0008551A">
      <w:pPr>
        <w:pStyle w:val="ListParagraph"/>
        <w:widowControl/>
        <w:numPr>
          <w:ilvl w:val="0"/>
          <w:numId w:val="28"/>
        </w:numPr>
        <w:tabs>
          <w:tab w:val="left" w:pos="3963"/>
        </w:tabs>
        <w:autoSpaceDE w:val="0"/>
        <w:autoSpaceDN w:val="0"/>
        <w:adjustRightInd w:val="0"/>
        <w:ind w:left="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وروى ابن شبة عن إبراهيم بن أبي أمية، مولى بني عامر بن لؤي قال: سمعت ابن باكية، يقول: «صلى رسول الله صلى الله عليه وسلم العيد عند دار الشفاء، ثم صلى في حارة الدوس، ثم صلى في المصلى، فثبت يصلي فيه حتى توفاه الله»</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23"/>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p>
    <w:p w14:paraId="36B78402"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قال علي بن عبد الله السمهودي: قوله «ثم صلى في المصلى فثبت يصلي فيه حتى توفاه الله تعالى» هو بمعنى قوله في الرواية التي قبلها «ثم صلى حيث يصلي الناس اليوم» يعني بالمسجد المعروف بمسجد المصلى.</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24"/>
      </w:r>
      <w:r w:rsidRPr="0008551A">
        <w:rPr>
          <w:rStyle w:val="FootnoteReference"/>
          <w:rFonts w:ascii="Sakkal Majalla" w:hAnsi="Sakkal Majalla" w:cs="Sakkal Majalla"/>
          <w:color w:val="auto"/>
          <w:sz w:val="28"/>
          <w:szCs w:val="28"/>
          <w:rtl/>
        </w:rPr>
        <w:t>)</w:t>
      </w:r>
    </w:p>
    <w:p w14:paraId="39500D14"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فمما سبق من الروايات يتضح أن صلاة العيدين صلاهما رسول الله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في مواضع مختلفة من المصلى، لكن استقر أمره على موضع معين منها.</w:t>
      </w:r>
    </w:p>
    <w:p w14:paraId="4F1295A0"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 كما كان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يستسقي بموضع المصلى ويدعوا، وصلى فيها على النجاشي صلاة الغائب.</w:t>
      </w:r>
    </w:p>
    <w:p w14:paraId="17030168"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وقد بنيت في مواضع صلاته صلى الله عليه وسلم المساجد الثلاثة، وفيما يلي تفصيل تلك المساجد:</w:t>
      </w:r>
    </w:p>
    <w:p w14:paraId="6959A3EF" w14:textId="4CDFBD25" w:rsidR="005E0258" w:rsidRPr="0008551A" w:rsidRDefault="005E0258" w:rsidP="0008551A">
      <w:pPr>
        <w:widowControl/>
        <w:autoSpaceDE w:val="0"/>
        <w:autoSpaceDN w:val="0"/>
        <w:adjustRightInd w:val="0"/>
        <w:ind w:firstLine="0"/>
        <w:rPr>
          <w:rFonts w:ascii="Sakkal Majalla" w:hAnsi="Sakkal Majalla" w:cs="Sakkal Majalla"/>
          <w:b/>
          <w:bCs/>
          <w:color w:val="auto"/>
          <w:sz w:val="28"/>
          <w:szCs w:val="28"/>
          <w:rtl/>
          <w:lang w:eastAsia="en-US"/>
        </w:rPr>
      </w:pPr>
      <w:r w:rsidRPr="0008551A">
        <w:rPr>
          <w:rFonts w:ascii="Sakkal Majalla" w:hAnsi="Sakkal Majalla" w:cs="Sakkal Majalla"/>
          <w:b/>
          <w:bCs/>
          <w:color w:val="auto"/>
          <w:sz w:val="28"/>
          <w:szCs w:val="28"/>
          <w:rtl/>
          <w:lang w:eastAsia="en-US"/>
        </w:rPr>
        <w:t>أولا: مسجد المصلى المشهور بمسجد الغمامة:</w:t>
      </w:r>
    </w:p>
    <w:p w14:paraId="2EF2E7A9"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lastRenderedPageBreak/>
        <w:t>يقع مسجد الغمامة في الجنوب الغربي من المسجد النبوي، ويبعد من باب السلام ألف ذراع أي نصف كيلو متر،</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25"/>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وهو الآن قريب جدا من ساحات الحرم.</w:t>
      </w:r>
    </w:p>
    <w:p w14:paraId="37ADFE16"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كان يسمى مسجد المصلى، واشتهر بمسجد الغمامة، والسبب في ذلك كما اشتهر عند العامة أن النبي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كان يستسقي في شدة الحر فأظلته الغمامة فسمي مسجد الغمامة</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26"/>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لكن بالرجوع لما تيسر من المراجع لم أجد تسميته بمسجد الغمامة لهذا السبب، وإنما يسمونه مسجد المصلى.</w:t>
      </w:r>
    </w:p>
    <w:p w14:paraId="28F9549B"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وقيل: إن العامة سموه بمسجد الغمامة، لما اشتهر في كتب السيرة أن النبي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أظلته الغمامة في أثناء سفره إلى الشام، فجمعوا بين هذا وبين كون النبي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كان يصلي صلاة العيدين والاستسقاء في الفضاء، فسموه مسجد الغمامة.</w:t>
      </w:r>
    </w:p>
    <w:p w14:paraId="002F8425"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وقيل: سبب التسمية بمسجد الغمامة أن عمر بن الخطاب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لما استسقى في خلافته عام الرماد بالعباس عم النبي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وبعد الاستسقاء لم يبرحوا حتى جاءت الغيوم ونزل المطر</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27"/>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w:t>
      </w:r>
    </w:p>
    <w:p w14:paraId="39ED3E02" w14:textId="77777777" w:rsidR="005E0258" w:rsidRPr="0008551A" w:rsidRDefault="005E0258" w:rsidP="0008551A">
      <w:pPr>
        <w:widowControl/>
        <w:autoSpaceDE w:val="0"/>
        <w:autoSpaceDN w:val="0"/>
        <w:adjustRightInd w:val="0"/>
        <w:ind w:firstLine="0"/>
        <w:rPr>
          <w:rFonts w:ascii="Sakkal Majalla" w:hAnsi="Sakkal Majalla" w:cs="Sakkal Majalla"/>
          <w:b/>
          <w:bCs/>
          <w:color w:val="auto"/>
          <w:sz w:val="28"/>
          <w:szCs w:val="28"/>
          <w:rtl/>
          <w:lang w:eastAsia="en-US"/>
        </w:rPr>
      </w:pPr>
      <w:r w:rsidRPr="0008551A">
        <w:rPr>
          <w:rFonts w:ascii="Sakkal Majalla" w:hAnsi="Sakkal Majalla" w:cs="Sakkal Majalla"/>
          <w:b/>
          <w:bCs/>
          <w:color w:val="auto"/>
          <w:sz w:val="28"/>
          <w:szCs w:val="28"/>
          <w:rtl/>
          <w:lang w:eastAsia="en-US"/>
        </w:rPr>
        <w:t>متى بني المسجد؟ ومن بناه؟ ووصفه عبر العصور.</w:t>
      </w:r>
    </w:p>
    <w:p w14:paraId="5D709FE7"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تقدم أن النبي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صلى صلاة العيدين والاستسقاء في مواضع متفرقة من المصلى، وكانت أرض فضاء لا بناء فيها، وقيل: أول ما بنيت المساجد الثلاثة في موضع المصلى زمن عمر بن عبد العزيز رحمه الله، وسبب البناء</w:t>
      </w:r>
      <w:r w:rsidRPr="0008551A">
        <w:rPr>
          <w:rFonts w:ascii="Sakkal Majalla" w:hAnsi="Sakkal Majalla" w:cs="Sakkal Majalla"/>
          <w:color w:val="auto"/>
          <w:sz w:val="28"/>
          <w:szCs w:val="28"/>
          <w:rtl/>
        </w:rPr>
        <w:t xml:space="preserve"> كما قيل: المحافظة على موضع المصلى من الاندراس والنسيان </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28"/>
      </w:r>
      <w:r w:rsidRPr="0008551A">
        <w:rPr>
          <w:rStyle w:val="FootnoteReference"/>
          <w:rFonts w:ascii="Sakkal Majalla" w:hAnsi="Sakkal Majalla" w:cs="Sakkal Majalla"/>
          <w:color w:val="auto"/>
          <w:sz w:val="28"/>
          <w:szCs w:val="28"/>
          <w:rtl/>
        </w:rPr>
        <w:t>)</w:t>
      </w:r>
    </w:p>
    <w:p w14:paraId="44B34C97"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ويظهر من قول أبي غسان الكناني</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29"/>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 ذرع ما بين مسجد رسول الله صلى الله عليه وسلم الذي عنده دار مروان بن الحكم، وبين المسجد الذي يصلي فيه العيد بالمصلى، ألف ذراع) </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30"/>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أن المسجد كان موجودا في أواخر القرن الثاني الهجري.</w:t>
      </w:r>
    </w:p>
    <w:p w14:paraId="2D8E175F"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وذكر ابن شبة مسجد الغمامة ضمن مساجد مصلى العيد</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31"/>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p>
    <w:p w14:paraId="3F235B2C"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وقال الجمال المطري: ولا يعرف من المساجد التي ذكر لصلاة العيد إلا هذا المسجد الذي يصلي فيه اليوم، ومسجد شماليه وسط الحديقة المعروفة بالعريضي المتصلة بقبة عين الأزرق، ويعرف اليوم بمسجد أبي بكر الصديق رضي الله تعالى عنه، ولعله صلى فيه في خلافته، ومسجد كبير شمالي الحديقة متصل بها يسمى مسجد علي بن أبي طالب رضي الله تعالى عنه، ولم يرد أنه رضي الله عنه صلى بالمدينة عيدا في خلافته؛ فتكون هذه المساجد الموجودة اليوم من الأماكن التي صلى فيها رسول الله </w:t>
      </w:r>
      <w:r w:rsidRPr="0008551A">
        <w:rPr>
          <w:rFonts w:ascii="Sakkal Majalla" w:hAnsi="Sakkal Majalla" w:cs="Sakkal Majalla"/>
          <w:color w:val="auto"/>
          <w:sz w:val="28"/>
          <w:szCs w:val="28"/>
          <w:rtl/>
          <w:lang w:eastAsia="en-US"/>
        </w:rPr>
        <w:lastRenderedPageBreak/>
        <w:t>صلى الله عليه وسلم صلاة العيد سنة بعد سنة وعيدا بعد عيد؛ إذ لا يختص أبو بكر وعلي رضى الله عنهما بمسجدين لأنفسهما ويتركان المسجد الذي صلى فيه النبي صلى الله عليه وسلم</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32"/>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w:t>
      </w:r>
    </w:p>
    <w:p w14:paraId="4A6D81A6"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وقال الفيروز أبادي: ومنها مسجد المصلى أعني مصلى العيد، وهو آخر الموضع التي صلى فيها رسول الله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صلاة العيد.</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33"/>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وهو توفي في القرن التاسع الهجري</w:t>
      </w:r>
    </w:p>
    <w:p w14:paraId="66138EE6"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وذكره السمهودي وهو توفي في القرن العاشر الهجري، كما ذكره من أتى بعده  حتى هذا القرن، وعليه فالمسجد كان موجودا عبر هذه القرون.</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34"/>
      </w:r>
      <w:r w:rsidRPr="0008551A">
        <w:rPr>
          <w:rStyle w:val="FootnoteReference"/>
          <w:rFonts w:ascii="Sakkal Majalla" w:hAnsi="Sakkal Majalla" w:cs="Sakkal Majalla"/>
          <w:color w:val="auto"/>
          <w:sz w:val="28"/>
          <w:szCs w:val="28"/>
          <w:rtl/>
        </w:rPr>
        <w:t>)</w:t>
      </w:r>
    </w:p>
    <w:p w14:paraId="175E0658" w14:textId="77777777" w:rsidR="005E0258" w:rsidRPr="0008551A" w:rsidRDefault="005E0258" w:rsidP="0008551A">
      <w:pPr>
        <w:widowControl/>
        <w:autoSpaceDE w:val="0"/>
        <w:autoSpaceDN w:val="0"/>
        <w:adjustRightInd w:val="0"/>
        <w:ind w:firstLine="0"/>
        <w:rPr>
          <w:rFonts w:ascii="Sakkal Majalla" w:hAnsi="Sakkal Majalla" w:cs="Sakkal Majalla"/>
          <w:b/>
          <w:bCs/>
          <w:color w:val="auto"/>
          <w:sz w:val="28"/>
          <w:szCs w:val="28"/>
          <w:rtl/>
          <w:lang w:eastAsia="en-US"/>
        </w:rPr>
      </w:pPr>
      <w:r w:rsidRPr="0008551A">
        <w:rPr>
          <w:rFonts w:ascii="Sakkal Majalla" w:hAnsi="Sakkal Majalla" w:cs="Sakkal Majalla"/>
          <w:b/>
          <w:bCs/>
          <w:color w:val="auto"/>
          <w:sz w:val="28"/>
          <w:szCs w:val="28"/>
          <w:rtl/>
          <w:lang w:eastAsia="en-US"/>
        </w:rPr>
        <w:t>ثانيا: مسجد أبي بكر الصديق رضي الله عنه</w:t>
      </w:r>
    </w:p>
    <w:p w14:paraId="0D2609F5"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هذا المسجد من المواضع التي صلى فيها رسول الله صلى الله عليه وسلم ويعتبر ثان المساجد الثلاثة في ميدان المصلى، حيث يقع في الجهة الشمالية الغربية من مسجد المصلى على بعد أربعين مترا من مسجد الغمامة تقريبا.</w:t>
      </w:r>
    </w:p>
    <w:p w14:paraId="0758A106"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وكان المسجد في السابق يقع في زقاق العريضية وبعد إزالة المباني من حوله أصبح الآن يطل على ساحة المسجد النبوي الشريف</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35"/>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w:t>
      </w:r>
    </w:p>
    <w:p w14:paraId="6E260C50"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يقال له مسجد أبي بكر الصديق: ولعل تسميته بذلك أن أبا بكر الصديق صلى العيد في هذا الموضع أثناء خلافته، وسيأتي الحديث عن سبب التسمية عند ذكر سبب تسمية مسجد علي بن أبي طالب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w:t>
      </w:r>
      <w:r w:rsidRPr="0008551A">
        <w:rPr>
          <w:rFonts w:ascii="Sakkal Majalla" w:hAnsi="Sakkal Majalla" w:cs="Sakkal Majalla"/>
          <w:b/>
          <w:bCs/>
          <w:color w:val="auto"/>
          <w:sz w:val="28"/>
          <w:szCs w:val="28"/>
          <w:rtl/>
          <w:lang w:eastAsia="en-US"/>
        </w:rPr>
        <w:t xml:space="preserve">   </w:t>
      </w:r>
    </w:p>
    <w:p w14:paraId="44B34E8D" w14:textId="77777777" w:rsidR="005E0258" w:rsidRPr="0008551A" w:rsidRDefault="005E0258" w:rsidP="0008551A">
      <w:pPr>
        <w:widowControl/>
        <w:autoSpaceDE w:val="0"/>
        <w:autoSpaceDN w:val="0"/>
        <w:adjustRightInd w:val="0"/>
        <w:ind w:firstLine="0"/>
        <w:rPr>
          <w:rFonts w:ascii="Sakkal Majalla" w:hAnsi="Sakkal Majalla" w:cs="Sakkal Majalla"/>
          <w:b/>
          <w:bCs/>
          <w:color w:val="auto"/>
          <w:sz w:val="28"/>
          <w:szCs w:val="28"/>
          <w:rtl/>
          <w:lang w:eastAsia="en-US"/>
        </w:rPr>
      </w:pPr>
      <w:r w:rsidRPr="0008551A">
        <w:rPr>
          <w:rFonts w:ascii="Sakkal Majalla" w:hAnsi="Sakkal Majalla" w:cs="Sakkal Majalla"/>
          <w:b/>
          <w:bCs/>
          <w:color w:val="auto"/>
          <w:sz w:val="28"/>
          <w:szCs w:val="28"/>
          <w:rtl/>
          <w:lang w:eastAsia="en-US"/>
        </w:rPr>
        <w:t xml:space="preserve">متى بني مسجد أبي بكر الصديق </w:t>
      </w:r>
      <w:r w:rsidRPr="0008551A">
        <w:rPr>
          <w:rFonts w:ascii="Sakkal Majalla" w:hAnsi="Sakkal Majalla" w:cs="Sakkal Majalla"/>
          <w:b/>
          <w:bCs/>
          <w:color w:val="auto"/>
          <w:sz w:val="28"/>
          <w:szCs w:val="28"/>
          <w:lang w:eastAsia="en-US"/>
        </w:rPr>
        <w:sym w:font="AGA Arabesque" w:char="F074"/>
      </w:r>
      <w:r w:rsidRPr="0008551A">
        <w:rPr>
          <w:rFonts w:ascii="Sakkal Majalla" w:hAnsi="Sakkal Majalla" w:cs="Sakkal Majalla"/>
          <w:b/>
          <w:bCs/>
          <w:color w:val="auto"/>
          <w:sz w:val="28"/>
          <w:szCs w:val="28"/>
          <w:rtl/>
          <w:lang w:eastAsia="en-US"/>
        </w:rPr>
        <w:t>؟ ومن بناه؟ ووصفه عبر العصور.</w:t>
      </w:r>
    </w:p>
    <w:p w14:paraId="2DD949DF"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يظهر من الروايات الواردة في المصلى أن النبي صلى في موضع هذا المسجد, ومن هذه الروايات ما رواه ابن زبالة أن رسول الله صلى عند أحجار كانت عند الحناطين بالمصلى)</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36"/>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.قال السمهودي بعد أن ذكر هذه الرواية: ولعله المسجد الذي شمالي مسجد المصلى اليوم جانحا إلى المغرب بوسط الحديقة المعروفة بالعريض المتصلة بقبة عين الازرق. ويعرف اليوم بمسجد أبي بكر الصديق </w:t>
      </w:r>
      <w:r w:rsidRPr="0008551A">
        <w:rPr>
          <w:rFonts w:ascii="Sakkal Majalla" w:hAnsi="Sakkal Majalla" w:cs="Sakkal Majalla"/>
          <w:color w:val="auto"/>
          <w:sz w:val="28"/>
          <w:szCs w:val="28"/>
          <w:lang w:eastAsia="en-US"/>
        </w:rPr>
        <w:sym w:font="AGA Arabesque" w:char="F074"/>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37"/>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p>
    <w:p w14:paraId="03F3B0E7"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ويرى السمهودي أن أول من بناه كمسجد عمر بن عبد العزيز أثناء ولايته على المدينة مابين عامي (87_93ه)</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38"/>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p>
    <w:p w14:paraId="56523D72"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وذكره المطري (المتوفى 741ه) هذا المسجد حيث قال: ومسجد شمالي مسجد المصلى وسط الحديقة المعروفة بالعريضي المتصلة بقبة عين الأزرق، ويعرف اليوم بمسجد أبي بكر الصديق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39"/>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p>
    <w:p w14:paraId="2C0C2957"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lastRenderedPageBreak/>
        <w:t>كما ذكره الزين المراغي المتوفى (816 هـ) وذكره السمهودي وقد توفي في القرن العاشر الهجري، كما ذكره من أتى بعدهما حتى هذا القرن، وعليه فالمسجد كان موجودا ومعروفا عبر هذه القرون.</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40"/>
      </w:r>
      <w:r w:rsidRPr="0008551A">
        <w:rPr>
          <w:rStyle w:val="FootnoteReference"/>
          <w:rFonts w:ascii="Sakkal Majalla" w:hAnsi="Sakkal Majalla" w:cs="Sakkal Majalla"/>
          <w:color w:val="auto"/>
          <w:sz w:val="28"/>
          <w:szCs w:val="28"/>
          <w:rtl/>
        </w:rPr>
        <w:t>)</w:t>
      </w:r>
    </w:p>
    <w:p w14:paraId="699AA9CC"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b/>
          <w:bCs/>
          <w:color w:val="auto"/>
          <w:sz w:val="28"/>
          <w:szCs w:val="28"/>
          <w:rtl/>
          <w:lang w:eastAsia="en-US"/>
        </w:rPr>
        <w:t>ملحوظة:</w:t>
      </w:r>
    </w:p>
    <w:p w14:paraId="6D70E3FA"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يظهر من قول علي بن عبد الله السمهودي ونقاشه مع الفقيه الشهاب أحمد النوسي أن البناء القديم موضع المسجد كانت عبارة عن سقف صغير جدا بحيث يميز به الموضع الذي صلى فيه رسول الله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العيد عن غيره</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41"/>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مع أن القطع بأن مساجد المصلى الثلاثة بناها عمر بن عبد العزيز يحتاج إلى رواية جازمة، وكل المصادر التي ذكرت هذه الرواية ذكرتها من غير جزم. والله أعلم.</w:t>
      </w:r>
    </w:p>
    <w:p w14:paraId="1BD612E6" w14:textId="3E6810E7" w:rsidR="005E0258" w:rsidRPr="0008551A" w:rsidRDefault="005E0258" w:rsidP="0008551A">
      <w:pPr>
        <w:widowControl/>
        <w:autoSpaceDE w:val="0"/>
        <w:autoSpaceDN w:val="0"/>
        <w:adjustRightInd w:val="0"/>
        <w:ind w:firstLine="0"/>
        <w:rPr>
          <w:rFonts w:ascii="Sakkal Majalla" w:hAnsi="Sakkal Majalla" w:cs="Sakkal Majalla"/>
          <w:b/>
          <w:bCs/>
          <w:color w:val="auto"/>
          <w:sz w:val="28"/>
          <w:szCs w:val="28"/>
          <w:rtl/>
          <w:lang w:eastAsia="en-US"/>
        </w:rPr>
      </w:pPr>
      <w:r w:rsidRPr="0008551A">
        <w:rPr>
          <w:rFonts w:ascii="Sakkal Majalla" w:hAnsi="Sakkal Majalla" w:cs="Sakkal Majalla"/>
          <w:b/>
          <w:bCs/>
          <w:color w:val="auto"/>
          <w:sz w:val="28"/>
          <w:szCs w:val="28"/>
          <w:rtl/>
          <w:lang w:eastAsia="en-US"/>
        </w:rPr>
        <w:t>ثالثا: مسجد علي بن أبي طالب رضي الله عنه</w:t>
      </w:r>
    </w:p>
    <w:p w14:paraId="7E9FBBD8"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موضع هذا المسجد من المواضع التي صلى فيها رسول الله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صلاة العيد، ويعتبر ثالث مسجد من مساجد المصلى، ويقع في الجهة الشمالية من مسجد الغمامة على بعد 122 متر تقريبا.</w:t>
      </w:r>
    </w:p>
    <w:p w14:paraId="50F659CF"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وأما تسميته بمسجد علي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فيقال: إن عليا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صلى العيد أيام الفتنة في موضعه لما كان عثمان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محصورا فنسب المسجد إليه.</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42"/>
      </w:r>
      <w:r w:rsidRPr="0008551A">
        <w:rPr>
          <w:rStyle w:val="FootnoteReference"/>
          <w:rFonts w:ascii="Sakkal Majalla" w:hAnsi="Sakkal Majalla" w:cs="Sakkal Majalla"/>
          <w:color w:val="auto"/>
          <w:sz w:val="28"/>
          <w:szCs w:val="28"/>
          <w:rtl/>
        </w:rPr>
        <w:t>)</w:t>
      </w:r>
    </w:p>
    <w:p w14:paraId="15E03C49"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لكن الجمال المطري يبعد هذه النظرية ويقول: ( ....فتكون هذه المساجد الموجودة اليوم من الأماكن التي صلى فيها رسول الله صلى الله عليه وسلم صلاة العيد سنة بعد سنة وعيدا بعد عيد؛ إذ لا يختص أبو بكر وعلي رضى الله عنهما بمسجدين لأنفسهما ويتركان المسجد الذي صلى فيه النبي صلى الله عليه وسلم).</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43"/>
      </w:r>
      <w:r w:rsidRPr="0008551A">
        <w:rPr>
          <w:rStyle w:val="FootnoteReference"/>
          <w:rFonts w:ascii="Sakkal Majalla" w:hAnsi="Sakkal Majalla" w:cs="Sakkal Majalla"/>
          <w:color w:val="auto"/>
          <w:sz w:val="28"/>
          <w:szCs w:val="28"/>
          <w:rtl/>
        </w:rPr>
        <w:t>)</w:t>
      </w:r>
    </w:p>
    <w:p w14:paraId="56756714"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ويقول علي بن عبد الله السمهودي: (... فالظاهر أنه صلى حينئذ بذلك المكان لكونه أحد المصليات التي صلى فيها النبي صلى الله عليه وسلم، لا أنه ابتكر الصلاة فيه، والله أعلم )</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44"/>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w:t>
      </w:r>
    </w:p>
    <w:p w14:paraId="71004AB2"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وبالنظر لما سبق من قول الجمال المطري والسمهودي، يظهر أن تسمية المسجد باسم علي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وكذلك باسم أبي بكر رضي الله عنه، ليست عن سبب معين، كأن يكونا صليا العيد في موضعيهما مثلا، والسمهودي لم يجزم بأنهما صليا في موضعيهما، بل قال والظاهر.</w:t>
      </w:r>
    </w:p>
    <w:p w14:paraId="333E861A"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 xml:space="preserve">ومما يبعد كونهما صليا العيد في موضع المسجدين، أن النبي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استمر حتى آخر حياته يصلي الأعياد والاستسقاء موضع مسجد الغمامة الآن، كما مر في حديث أبي سعيد الخدري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«كان رسول الله صلى الله عليه وسلم يخرج يوم الفطر </w:t>
      </w:r>
      <w:r w:rsidRPr="0008551A">
        <w:rPr>
          <w:rFonts w:ascii="Sakkal Majalla" w:hAnsi="Sakkal Majalla" w:cs="Sakkal Majalla"/>
          <w:color w:val="auto"/>
          <w:sz w:val="28"/>
          <w:szCs w:val="28"/>
          <w:rtl/>
          <w:lang w:eastAsia="en-US"/>
        </w:rPr>
        <w:lastRenderedPageBreak/>
        <w:t>والأضحى إلى المصلى، فأول شيء يبدأ به الصلاة، إلى أن قال: فلم يزل الناس على ذلك حتى خرجت مع مروان - وهو أمير المدينة - في أضحى أو فطر »</w:t>
      </w:r>
      <w:r w:rsidRPr="0008551A">
        <w:rPr>
          <w:rStyle w:val="FootnoteReference"/>
          <w:rFonts w:ascii="Sakkal Majalla" w:hAnsi="Sakkal Majalla" w:cs="Sakkal Majalla"/>
          <w:color w:val="auto"/>
          <w:sz w:val="28"/>
          <w:szCs w:val="28"/>
        </w:rPr>
        <w:t>(</w:t>
      </w:r>
      <w:r w:rsidRPr="0008551A">
        <w:rPr>
          <w:rStyle w:val="FootnoteReference"/>
          <w:rFonts w:ascii="Sakkal Majalla" w:hAnsi="Sakkal Majalla" w:cs="Sakkal Majalla"/>
          <w:color w:val="auto"/>
          <w:sz w:val="28"/>
          <w:szCs w:val="28"/>
        </w:rPr>
        <w:footnoteReference w:id="45"/>
      </w:r>
      <w:r w:rsidRPr="0008551A">
        <w:rPr>
          <w:rStyle w:val="FootnoteReference"/>
          <w:rFonts w:ascii="Sakkal Majalla" w:hAnsi="Sakkal Majalla" w:cs="Sakkal Majalla"/>
          <w:color w:val="auto"/>
          <w:sz w:val="28"/>
          <w:szCs w:val="28"/>
        </w:rPr>
        <w:t>)</w:t>
      </w:r>
    </w:p>
    <w:p w14:paraId="00AB5B9B"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 xml:space="preserve"> وفيما رواه ابن شبة « ثم صلى في المصلى، فثبت يصلي فيه حتى توفاه الله»</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46"/>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p>
    <w:p w14:paraId="48E5F9B6"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قال علي بن عبد الله السمهودي: قوله «ثم صلى في المصلى فثبت يصلي فيه حتى توفاه الله تعالى» هو بمعنى قوله في الرواية التي قبلها «ثم صلى حيث يصلي الناس اليوم» يعني بالمسجد المعروف بمسجد المصلى.</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47"/>
      </w:r>
      <w:r w:rsidRPr="0008551A">
        <w:rPr>
          <w:rStyle w:val="FootnoteReference"/>
          <w:rFonts w:ascii="Sakkal Majalla" w:hAnsi="Sakkal Majalla" w:cs="Sakkal Majalla"/>
          <w:color w:val="auto"/>
          <w:sz w:val="28"/>
          <w:szCs w:val="28"/>
          <w:rtl/>
        </w:rPr>
        <w:t>)</w:t>
      </w:r>
    </w:p>
    <w:p w14:paraId="39A9A1FF"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 فكيف يتركان رضي الله عنهما موضعا استمر عليه النبي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آخر حياته، ويصليان في موضعين صلى فيهما النبي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ثم تركهما، مع شدة تحريهما للاستمرار على مات عليه النبي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وعدم وجود ما يقتضي ترك هذا المكان لغيره.</w:t>
      </w:r>
    </w:p>
    <w:p w14:paraId="3BB881A3"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ومما يبعد كونهما صليا في موضع المسجدين وتركا موضع مسجد الغمامة، كون الأمراء في الدولة الأموية</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48"/>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والدولة العباسية حتى القرن التاسع الهجري استمروا يصلون الأعياد والاستسقاء في موضع مسجد الغمامة الآن</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49"/>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بخلاف موضع مسجد أبي بكر الصديق وعلي بن أبي طالب رضي الله عنهما.</w:t>
      </w:r>
    </w:p>
    <w:p w14:paraId="3052276D"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فيبعد أن يلتزم الأمراء المتأخرون الصلاة في موضع استمر عليه النبي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آخر حياته حتى الوفاة، ويتركه أبو بكر الصديق وعلي بن أبي طالب رضي الله عنهما مع جلالة قدرهما وتحريهما لما استمر عليه النبي </w:t>
      </w:r>
      <w:r w:rsidRPr="0008551A">
        <w:rPr>
          <w:rFonts w:ascii="Sakkal Majalla" w:hAnsi="Sakkal Majalla" w:cs="Sakkal Majalla"/>
          <w:color w:val="auto"/>
          <w:sz w:val="28"/>
          <w:szCs w:val="28"/>
          <w:lang w:eastAsia="en-US"/>
        </w:rPr>
        <w:sym w:font="AGA Arabesque" w:char="F065"/>
      </w:r>
      <w:r w:rsidRPr="0008551A">
        <w:rPr>
          <w:rFonts w:ascii="Sakkal Majalla" w:hAnsi="Sakkal Majalla" w:cs="Sakkal Majalla"/>
          <w:color w:val="auto"/>
          <w:sz w:val="28"/>
          <w:szCs w:val="28"/>
          <w:rtl/>
          <w:lang w:eastAsia="en-US"/>
        </w:rPr>
        <w:t xml:space="preserve"> حتى آخر حياته. والله أعلم.</w:t>
      </w:r>
    </w:p>
    <w:p w14:paraId="5ABF58F0"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وعليه فإذا لم يكن ثمة سبب معين مجزوم به في تسمية المسجدين باسميهما رضي الله عنهما،لم يبق إلا أن تكون التسمية تيمنا بهما، إذا هما من الخلفاء الأربعة الراشدين المهديين، ويؤيد ذلك وجود مسجدين باسم عمر بن الخطاب وعثمان بن عفان رضي الله عنهما بالقرب منهما، ولا رواية تقول أنهما صليا العيد في خلافتهما بالموضعين المذكورين.</w:t>
      </w:r>
    </w:p>
    <w:p w14:paraId="79C3CEF1"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فيبقى أن التسمية من باب التيمن بأسماء الخلفاء الراشدين المهديين، وهذه حال عموم المسلمين في مختلف البلدان حيث يسمون المساجد بأسماء الصحابة وأتباعهم والأئمة من بعدهم تيمنا بهم. والله أعلم.</w:t>
      </w:r>
    </w:p>
    <w:p w14:paraId="67E6F8FF"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وعليه فلا يصح الجزم بما يظنه بعض الناس أن نسبة هذين المسجدين لأبي بكر الصديق وعلي بن أبي طالب رضي الله عنهما لكونهما صليا العيدين في موضعهما. </w:t>
      </w:r>
    </w:p>
    <w:p w14:paraId="22EB3BCF"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ومن باب أولى لا يصح القول بأن موضع المسجدين كان موضع بيوتهما، حيث إن موضع المصلى كانت أرض فضاء لا عمران فيها، وكانت خارج المدينة حيث يخرجون إليها في الأعياد، كما أنني لم أقف أثناء بحثي على أي قول ولو من المتأخرين في كون الموضعين كانا موضع بيتيهما. والله أعلم.</w:t>
      </w:r>
    </w:p>
    <w:p w14:paraId="356240A1" w14:textId="77777777" w:rsidR="005E0258" w:rsidRPr="0008551A" w:rsidRDefault="005E0258" w:rsidP="0008551A">
      <w:pPr>
        <w:widowControl/>
        <w:autoSpaceDE w:val="0"/>
        <w:autoSpaceDN w:val="0"/>
        <w:adjustRightInd w:val="0"/>
        <w:ind w:firstLine="0"/>
        <w:rPr>
          <w:rFonts w:ascii="Sakkal Majalla" w:hAnsi="Sakkal Majalla" w:cs="Sakkal Majalla"/>
          <w:b/>
          <w:bCs/>
          <w:color w:val="auto"/>
          <w:sz w:val="28"/>
          <w:szCs w:val="28"/>
          <w:rtl/>
          <w:lang w:eastAsia="en-US"/>
        </w:rPr>
      </w:pPr>
      <w:r w:rsidRPr="0008551A">
        <w:rPr>
          <w:rFonts w:ascii="Sakkal Majalla" w:hAnsi="Sakkal Majalla" w:cs="Sakkal Majalla"/>
          <w:b/>
          <w:bCs/>
          <w:color w:val="auto"/>
          <w:sz w:val="28"/>
          <w:szCs w:val="28"/>
          <w:rtl/>
          <w:lang w:eastAsia="en-US"/>
        </w:rPr>
        <w:t xml:space="preserve">متى بني مسجد علي بن أبي طالب </w:t>
      </w:r>
      <w:r w:rsidRPr="0008551A">
        <w:rPr>
          <w:rFonts w:ascii="Sakkal Majalla" w:hAnsi="Sakkal Majalla" w:cs="Sakkal Majalla"/>
          <w:b/>
          <w:bCs/>
          <w:color w:val="auto"/>
          <w:sz w:val="28"/>
          <w:szCs w:val="28"/>
          <w:lang w:eastAsia="en-US"/>
        </w:rPr>
        <w:sym w:font="AGA Arabesque" w:char="F074"/>
      </w:r>
      <w:r w:rsidRPr="0008551A">
        <w:rPr>
          <w:rFonts w:ascii="Sakkal Majalla" w:hAnsi="Sakkal Majalla" w:cs="Sakkal Majalla"/>
          <w:b/>
          <w:bCs/>
          <w:color w:val="auto"/>
          <w:sz w:val="28"/>
          <w:szCs w:val="28"/>
          <w:rtl/>
          <w:lang w:eastAsia="en-US"/>
        </w:rPr>
        <w:t>؟ ومن بناه؟ ووصفه عبر العصور.</w:t>
      </w:r>
    </w:p>
    <w:p w14:paraId="15561E75"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lang w:eastAsia="en-US"/>
        </w:rPr>
        <w:t xml:space="preserve">يظهر من الروايات الواردة في المصلى أن النبي صلى في موضع هذا المسجد, ومن هذه الروايات ما رواه ابن زبالة وابن شبة عن أبي هريرة </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أنه قال: «أول فطر وأضحى صلى فيه رسول الله صلى الله عليه وسلم للناس بالمدينة، بفناء دار حكيم بن العداء </w:t>
      </w:r>
      <w:r w:rsidRPr="0008551A">
        <w:rPr>
          <w:rFonts w:ascii="Sakkal Majalla" w:hAnsi="Sakkal Majalla" w:cs="Sakkal Majalla"/>
          <w:color w:val="auto"/>
          <w:sz w:val="28"/>
          <w:szCs w:val="28"/>
          <w:rtl/>
          <w:lang w:eastAsia="en-US"/>
        </w:rPr>
        <w:lastRenderedPageBreak/>
        <w:t>عند أصحاب المحامل» وفي رواية ابن أبي فروة: في ذلك المسجد وهو خلف المجزرة التي بفناء دار العداء بن خالد، ويقال لها: دار أبي يسار)</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50"/>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p>
    <w:p w14:paraId="23DB2A4C"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قال علي بن عبد الله السمهودي رحمه الله :</w:t>
      </w:r>
      <w:r w:rsidRPr="0008551A">
        <w:rPr>
          <w:rFonts w:ascii="Sakkal Majalla" w:hAnsi="Sakkal Majalla" w:cs="Sakkal Majalla"/>
          <w:color w:val="auto"/>
          <w:sz w:val="28"/>
          <w:szCs w:val="28"/>
          <w:rtl/>
        </w:rPr>
        <w:t xml:space="preserve"> </w:t>
      </w:r>
      <w:r w:rsidRPr="0008551A">
        <w:rPr>
          <w:rFonts w:ascii="Sakkal Majalla" w:hAnsi="Sakkal Majalla" w:cs="Sakkal Majalla"/>
          <w:color w:val="auto"/>
          <w:sz w:val="28"/>
          <w:szCs w:val="28"/>
          <w:rtl/>
          <w:lang w:eastAsia="en-US"/>
        </w:rPr>
        <w:t>وأما الموضع المذكور لصلاة العيد أولا عند أصحاب المحامل- وهم الذين يبيعون المحامل ويصنعونها- فيظهر أنه المسجد المعروف اليوم بمسجد علي رضي الله تعالى.</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51"/>
      </w:r>
      <w:r w:rsidRPr="0008551A">
        <w:rPr>
          <w:rStyle w:val="FootnoteReference"/>
          <w:rFonts w:ascii="Sakkal Majalla" w:hAnsi="Sakkal Majalla" w:cs="Sakkal Majalla"/>
          <w:color w:val="auto"/>
          <w:sz w:val="28"/>
          <w:szCs w:val="28"/>
          <w:rtl/>
        </w:rPr>
        <w:t>)</w:t>
      </w:r>
    </w:p>
    <w:p w14:paraId="29F27D80"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ويرى السمهودي رحمه الله أن أول من بني المسجد هو عمر بن عبد العزيز رحمه الله أثناء ولايته على المدينة بين عامين 87_93ه.</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52"/>
      </w:r>
      <w:r w:rsidRPr="0008551A">
        <w:rPr>
          <w:rStyle w:val="FootnoteReference"/>
          <w:rFonts w:ascii="Sakkal Majalla" w:hAnsi="Sakkal Majalla" w:cs="Sakkal Majalla"/>
          <w:color w:val="auto"/>
          <w:sz w:val="28"/>
          <w:szCs w:val="28"/>
          <w:rtl/>
        </w:rPr>
        <w:t>)</w:t>
      </w:r>
    </w:p>
    <w:p w14:paraId="56C573D0"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وذكره جمال المطري المتوفى(721ه) ضمن مساجد المصلى حيث قال: ومسجد كبير شمالي الحديقة متصل بها يسمى مسجد علي بن أبي طالب</w:t>
      </w:r>
      <w:r w:rsidRPr="0008551A">
        <w:rPr>
          <w:rFonts w:ascii="Sakkal Majalla" w:hAnsi="Sakkal Majalla" w:cs="Sakkal Majalla"/>
          <w:color w:val="auto"/>
          <w:sz w:val="28"/>
          <w:szCs w:val="28"/>
          <w:lang w:eastAsia="en-US"/>
        </w:rPr>
        <w:sym w:font="AGA Arabesque" w:char="F074"/>
      </w:r>
      <w:r w:rsidRPr="0008551A">
        <w:rPr>
          <w:rFonts w:ascii="Sakkal Majalla" w:hAnsi="Sakkal Majalla" w:cs="Sakkal Majalla"/>
          <w:color w:val="auto"/>
          <w:sz w:val="28"/>
          <w:szCs w:val="28"/>
          <w:rtl/>
          <w:lang w:eastAsia="en-US"/>
        </w:rPr>
        <w:t xml:space="preserve">.    </w:t>
      </w:r>
    </w:p>
    <w:p w14:paraId="6FF8C402"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وأشار إليه المراغي (المتوفى816ه) في كتابه، كما ذكره السمهودي رحمه الله وهو من علماء القرن العاشر الهجري.</w:t>
      </w:r>
    </w:p>
    <w:p w14:paraId="35846B93"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وفي القرن الحادي عشر ذكره أبو سالم العياشي في رحلته سنة (1073هـ) ضمن مساجد مصلى الأعياد.</w:t>
      </w:r>
    </w:p>
    <w:p w14:paraId="341FC124"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كما ذكره من أتى بعدهم حتى وعصرنا الحاضر، مما يدل أن المسجد كان موجودا ومعروفا عبر هذه القرون.</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53"/>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w:t>
      </w:r>
    </w:p>
    <w:p w14:paraId="41415AA5" w14:textId="77777777" w:rsidR="005E0258" w:rsidRPr="0008551A" w:rsidRDefault="005E0258" w:rsidP="0008551A">
      <w:pPr>
        <w:widowControl/>
        <w:autoSpaceDE w:val="0"/>
        <w:autoSpaceDN w:val="0"/>
        <w:adjustRightInd w:val="0"/>
        <w:ind w:firstLine="0"/>
        <w:rPr>
          <w:rFonts w:ascii="Sakkal Majalla" w:hAnsi="Sakkal Majalla" w:cs="Sakkal Majalla"/>
          <w:b/>
          <w:bCs/>
          <w:color w:val="auto"/>
          <w:sz w:val="28"/>
          <w:szCs w:val="28"/>
          <w:rtl/>
          <w:lang w:eastAsia="en-US"/>
        </w:rPr>
      </w:pPr>
      <w:r w:rsidRPr="0008551A">
        <w:rPr>
          <w:rFonts w:ascii="Sakkal Majalla" w:hAnsi="Sakkal Majalla" w:cs="Sakkal Majalla"/>
          <w:b/>
          <w:bCs/>
          <w:color w:val="auto"/>
          <w:sz w:val="28"/>
          <w:szCs w:val="28"/>
          <w:rtl/>
          <w:lang w:eastAsia="en-US"/>
        </w:rPr>
        <w:t xml:space="preserve">ملحوظة </w:t>
      </w:r>
    </w:p>
    <w:p w14:paraId="033F3A3F"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وأما ما ورد من حديث البراء بن عازب رضي الله تعالى عنه قال: خرج النبي صلى الله عليه وسلم يوم أضحى إلى البقيع، فصلى ركعتين، ثم أقبل علينا بوجهه، وقال: « إن أول نسكنا في يومنا هذا، أن نبدأ بالصلاة، ثم نرجع، فننحر».</w:t>
      </w:r>
      <w:r w:rsidRPr="0008551A">
        <w:rPr>
          <w:rStyle w:val="FootnoteReference"/>
          <w:rFonts w:ascii="Sakkal Majalla" w:hAnsi="Sakkal Majalla" w:cs="Sakkal Majalla"/>
          <w:color w:val="auto"/>
          <w:sz w:val="28"/>
          <w:szCs w:val="28"/>
          <w:rtl/>
        </w:rPr>
        <w:t xml:space="preserve"> (</w:t>
      </w:r>
      <w:r w:rsidRPr="0008551A">
        <w:rPr>
          <w:rStyle w:val="FootnoteReference"/>
          <w:rFonts w:ascii="Sakkal Majalla" w:hAnsi="Sakkal Majalla" w:cs="Sakkal Majalla"/>
          <w:color w:val="auto"/>
          <w:sz w:val="28"/>
          <w:szCs w:val="28"/>
          <w:rtl/>
        </w:rPr>
        <w:footnoteReference w:id="54"/>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 xml:space="preserve"> الحديث.</w:t>
      </w:r>
    </w:p>
    <w:p w14:paraId="2BAA2F3F"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فظاهره أن المراد بقيع الغرقد، وعلى تقدير أن يكون المراد من حديث البراء بقيع الغرقد فهو من المواضع التي صلى فيها النبي صلى الله عليه وسلم في بعض السنين، وليس هو المراد إذا أطلق المصلى جزما.</w:t>
      </w:r>
    </w:p>
    <w:p w14:paraId="3AE34BBF"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والذي يترجح أن المراد بالبقيع في حديث البراء سوق المدينة؛ حيث كان يسمى بقيع الجبل، وهو أحد الأماكن المتقدم ذكرها لصلاة العيد، وكذلك هو المراد من حديث ابن عمر «أني أبيع الإبل بالبقيع بالدراهم وآخذ مكانها الدنانير»</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55"/>
      </w:r>
      <w:r w:rsidRPr="0008551A">
        <w:rPr>
          <w:rStyle w:val="FootnoteReference"/>
          <w:rFonts w:ascii="Sakkal Majalla" w:hAnsi="Sakkal Majalla" w:cs="Sakkal Majalla"/>
          <w:color w:val="auto"/>
          <w:sz w:val="28"/>
          <w:szCs w:val="28"/>
          <w:rtl/>
        </w:rPr>
        <w:t>)</w:t>
      </w:r>
      <w:r w:rsidRPr="0008551A">
        <w:rPr>
          <w:rFonts w:ascii="Sakkal Majalla" w:hAnsi="Sakkal Majalla" w:cs="Sakkal Majalla"/>
          <w:color w:val="auto"/>
          <w:sz w:val="28"/>
          <w:szCs w:val="28"/>
          <w:rtl/>
          <w:lang w:eastAsia="en-US"/>
        </w:rPr>
        <w:t>.</w:t>
      </w:r>
    </w:p>
    <w:p w14:paraId="3CDDB049" w14:textId="395D4D4D" w:rsidR="005E0258" w:rsidRPr="0008551A" w:rsidRDefault="005E0258" w:rsidP="0008551A">
      <w:pPr>
        <w:widowControl/>
        <w:autoSpaceDE w:val="0"/>
        <w:autoSpaceDN w:val="0"/>
        <w:adjustRightInd w:val="0"/>
        <w:ind w:firstLine="0"/>
        <w:rPr>
          <w:rFonts w:ascii="Sakkal Majalla" w:hAnsi="Sakkal Majalla" w:cs="Sakkal Majalla"/>
          <w:b/>
          <w:bCs/>
          <w:color w:val="auto"/>
          <w:sz w:val="28"/>
          <w:szCs w:val="28"/>
          <w:rtl/>
          <w:lang w:eastAsia="en-US"/>
        </w:rPr>
      </w:pPr>
      <w:r w:rsidRPr="0008551A">
        <w:rPr>
          <w:rFonts w:ascii="Sakkal Majalla" w:hAnsi="Sakkal Majalla" w:cs="Sakkal Majalla"/>
          <w:b/>
          <w:bCs/>
          <w:color w:val="auto"/>
          <w:sz w:val="28"/>
          <w:szCs w:val="28"/>
          <w:rtl/>
          <w:lang w:eastAsia="en-US"/>
        </w:rPr>
        <w:t>الأحكام المتعلقة بهذه المساجد الثلاثة</w:t>
      </w:r>
    </w:p>
    <w:p w14:paraId="1FC0A874" w14:textId="77777777" w:rsidR="005E0258" w:rsidRPr="0008551A" w:rsidRDefault="005E0258" w:rsidP="0008551A">
      <w:pPr>
        <w:widowControl/>
        <w:autoSpaceDE w:val="0"/>
        <w:autoSpaceDN w:val="0"/>
        <w:adjustRightInd w:val="0"/>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في ذكر الأحكام المتعلقة بهذه المساجد الثلاثة </w:t>
      </w:r>
      <w:r w:rsidRPr="0008551A">
        <w:rPr>
          <w:rFonts w:ascii="Sakkal Majalla" w:hAnsi="Sakkal Majalla" w:cs="Sakkal Majalla" w:hint="cs"/>
          <w:color w:val="auto"/>
          <w:sz w:val="28"/>
          <w:szCs w:val="28"/>
          <w:rtl/>
          <w:lang w:eastAsia="en-US"/>
        </w:rPr>
        <w:t>–</w:t>
      </w:r>
      <w:r w:rsidRPr="0008551A">
        <w:rPr>
          <w:rFonts w:ascii="Sakkal Majalla" w:hAnsi="Sakkal Majalla" w:cs="Sakkal Majalla"/>
          <w:color w:val="auto"/>
          <w:sz w:val="28"/>
          <w:szCs w:val="28"/>
          <w:rtl/>
          <w:lang w:eastAsia="en-US"/>
        </w:rPr>
        <w:t xml:space="preserve"> مسجد الغمامة ومسجد أبي بكر الصديق وعلي بن أبي طالب رضي الله عنهما </w:t>
      </w:r>
      <w:r w:rsidRPr="0008551A">
        <w:rPr>
          <w:rFonts w:ascii="Sakkal Majalla" w:hAnsi="Sakkal Majalla" w:cs="Sakkal Majalla" w:hint="cs"/>
          <w:color w:val="auto"/>
          <w:sz w:val="28"/>
          <w:szCs w:val="28"/>
          <w:rtl/>
          <w:lang w:eastAsia="en-US"/>
        </w:rPr>
        <w:t>–</w:t>
      </w:r>
      <w:r w:rsidRPr="0008551A">
        <w:rPr>
          <w:rFonts w:ascii="Sakkal Majalla" w:hAnsi="Sakkal Majalla" w:cs="Sakkal Majalla"/>
          <w:color w:val="auto"/>
          <w:sz w:val="28"/>
          <w:szCs w:val="28"/>
          <w:rtl/>
          <w:lang w:eastAsia="en-US"/>
        </w:rPr>
        <w:t xml:space="preserve"> سأكتفي بإيراد فتوى للجنة الدائمة للإفتاء في المملكة العربية السعودية اذا وجدتها في صميم البحث وكافية بالغرض لاشتمالها على الكتاب والسنة وما ثبت من أقوال أهل السنة: </w:t>
      </w:r>
    </w:p>
    <w:p w14:paraId="3D0B2C01" w14:textId="77777777" w:rsidR="005E0258" w:rsidRPr="0008551A" w:rsidRDefault="005E0258" w:rsidP="0008551A">
      <w:pPr>
        <w:ind w:firstLine="0"/>
        <w:rPr>
          <w:rFonts w:ascii="Sakkal Majalla" w:hAnsi="Sakkal Majalla" w:cs="Sakkal Majalla"/>
          <w:b/>
          <w:bCs/>
          <w:color w:val="auto"/>
          <w:sz w:val="28"/>
          <w:szCs w:val="28"/>
          <w:rtl/>
        </w:rPr>
      </w:pPr>
      <w:r w:rsidRPr="0008551A">
        <w:rPr>
          <w:rFonts w:ascii="Sakkal Majalla" w:hAnsi="Sakkal Majalla" w:cs="Sakkal Majalla"/>
          <w:b/>
          <w:bCs/>
          <w:color w:val="auto"/>
          <w:sz w:val="28"/>
          <w:szCs w:val="28"/>
          <w:rtl/>
        </w:rPr>
        <w:t>نص الفتوى باختصار يسير :</w:t>
      </w:r>
    </w:p>
    <w:p w14:paraId="70A3EF3D" w14:textId="77777777" w:rsidR="005E0258" w:rsidRPr="0008551A" w:rsidRDefault="005E0258" w:rsidP="005E0258">
      <w:pPr>
        <w:ind w:firstLine="0"/>
        <w:jc w:val="left"/>
        <w:rPr>
          <w:rFonts w:ascii="Sakkal Majalla" w:hAnsi="Sakkal Majalla" w:cs="Sakkal Majalla"/>
          <w:color w:val="auto"/>
          <w:sz w:val="28"/>
          <w:szCs w:val="28"/>
          <w:rtl/>
        </w:rPr>
      </w:pPr>
      <w:r w:rsidRPr="0008551A">
        <w:rPr>
          <w:rFonts w:ascii="Sakkal Majalla" w:hAnsi="Sakkal Majalla" w:cs="Sakkal Majalla"/>
          <w:color w:val="auto"/>
          <w:sz w:val="28"/>
          <w:szCs w:val="28"/>
          <w:rtl/>
        </w:rPr>
        <w:t>الحمد لله وحده، والصلاة والسلام على مَن لا نبيَّ بعده، وبعد</w:t>
      </w:r>
      <w:r w:rsidRPr="0008551A">
        <w:rPr>
          <w:rFonts w:ascii="Sakkal Majalla" w:hAnsi="Sakkal Majalla" w:cs="Sakkal Majalla"/>
          <w:color w:val="auto"/>
          <w:sz w:val="28"/>
          <w:szCs w:val="28"/>
        </w:rPr>
        <w:t>:</w:t>
      </w:r>
      <w:r w:rsidRPr="0008551A">
        <w:rPr>
          <w:rFonts w:ascii="Sakkal Majalla" w:hAnsi="Sakkal Majalla" w:cs="Sakkal Majalla"/>
          <w:color w:val="auto"/>
          <w:sz w:val="28"/>
          <w:szCs w:val="28"/>
        </w:rPr>
        <w:br/>
      </w:r>
      <w:r w:rsidRPr="0008551A">
        <w:rPr>
          <w:rFonts w:ascii="Sakkal Majalla" w:hAnsi="Sakkal Majalla" w:cs="Sakkal Majalla"/>
          <w:color w:val="auto"/>
          <w:sz w:val="28"/>
          <w:szCs w:val="28"/>
          <w:rtl/>
        </w:rPr>
        <w:lastRenderedPageBreak/>
        <w:t>فقد اطَّلعت اللجنة الدائمة للبحوث العلمية والإفتاء على ما ورد إلى سماحة المفتي العام من المستفتي/ محمد إلياس عبدالغني، والمُحال إلى اللجنة من الأمانة العامة لهيئة كبار العلماء برقم (1873)، وتاريخ 30/3/1418هـ، وقد سأل المستفتي سؤالاً هذا نصُّه: "أرجو من فضيلتكم التكرُّم بالإجابة على السؤال التالي</w:t>
      </w:r>
      <w:r w:rsidRPr="0008551A">
        <w:rPr>
          <w:rFonts w:ascii="Sakkal Majalla" w:hAnsi="Sakkal Majalla" w:cs="Sakkal Majalla"/>
          <w:color w:val="auto"/>
          <w:sz w:val="28"/>
          <w:szCs w:val="28"/>
        </w:rPr>
        <w:t>:</w:t>
      </w:r>
    </w:p>
    <w:p w14:paraId="5C1DDEEF" w14:textId="77777777" w:rsidR="005E0258" w:rsidRPr="0008551A" w:rsidRDefault="005E0258" w:rsidP="0008551A">
      <w:pPr>
        <w:ind w:firstLine="0"/>
        <w:rPr>
          <w:rFonts w:ascii="Sakkal Majalla" w:hAnsi="Sakkal Majalla" w:cs="Sakkal Majalla"/>
          <w:color w:val="auto"/>
          <w:sz w:val="28"/>
          <w:szCs w:val="28"/>
        </w:rPr>
      </w:pPr>
      <w:r w:rsidRPr="0008551A">
        <w:rPr>
          <w:rFonts w:ascii="Sakkal Majalla" w:hAnsi="Sakkal Majalla" w:cs="Sakkal Majalla"/>
          <w:color w:val="auto"/>
          <w:sz w:val="28"/>
          <w:szCs w:val="28"/>
          <w:rtl/>
        </w:rPr>
        <w:t>أولاً</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ما حكم الشريعة الإسلامية فيمَن يأتي المدينة المنوَّرة ليصلي في المسجد النبوي الشريف، ثم يذهب إلى مسجد قباء ومسجد القبلتين، ومسجد الجمعة ومساجد المصلى - مسجد الغمامة، ومسجد الصديق ومسجد علي، رضي الله عنهما - وغيرها من المساجد الأثرية، وبعد دخوله فيها يصلي ركعتي التحية، فهل يجوز ذلك أو لا؟</w:t>
      </w:r>
    </w:p>
    <w:p w14:paraId="00FE66B2" w14:textId="77777777" w:rsidR="005E0258" w:rsidRPr="0008551A" w:rsidRDefault="005E0258" w:rsidP="0008551A">
      <w:pPr>
        <w:ind w:firstLine="0"/>
        <w:rPr>
          <w:rFonts w:ascii="Sakkal Majalla" w:hAnsi="Sakkal Majalla" w:cs="Sakkal Majalla"/>
          <w:color w:val="auto"/>
          <w:sz w:val="28"/>
          <w:szCs w:val="28"/>
        </w:rPr>
      </w:pPr>
      <w:r w:rsidRPr="0008551A">
        <w:rPr>
          <w:rFonts w:ascii="Sakkal Majalla" w:hAnsi="Sakkal Majalla" w:cs="Sakkal Majalla"/>
          <w:color w:val="auto"/>
          <w:sz w:val="28"/>
          <w:szCs w:val="28"/>
          <w:rtl/>
        </w:rPr>
        <w:t>ثانيًا</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بعد ما يصل الزائر إلى المسجد النبوي الشريف، هل له أن ينتهز الفرصة للذهاب إلى المساجد الأثرية بالمدينة المنورة بنيَّة الاطلاع والتأمُّل في تاريخ السلف الصالح، والدراسة التطبيقية للمعلومات التي قرأها في كتب التفسير والحديث والتاريخ تجاه الغزوات ومساكن القبائل من الأنصار؟ أرجو الإفادة</w:t>
      </w:r>
      <w:r w:rsidRPr="0008551A">
        <w:rPr>
          <w:rFonts w:ascii="Sakkal Majalla" w:hAnsi="Sakkal Majalla" w:cs="Sakkal Majalla"/>
          <w:color w:val="auto"/>
          <w:sz w:val="28"/>
          <w:szCs w:val="28"/>
        </w:rPr>
        <w:t>.</w:t>
      </w:r>
    </w:p>
    <w:p w14:paraId="3AB67569" w14:textId="77777777"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وبعد دراسة اللجنة للاستفتاء أجابت بما يلي</w:t>
      </w:r>
      <w:r w:rsidRPr="0008551A">
        <w:rPr>
          <w:rFonts w:ascii="Sakkal Majalla" w:hAnsi="Sakkal Majalla" w:cs="Sakkal Majalla"/>
          <w:color w:val="auto"/>
          <w:sz w:val="28"/>
          <w:szCs w:val="28"/>
        </w:rPr>
        <w:t>:</w:t>
      </w:r>
    </w:p>
    <w:p w14:paraId="04C30036" w14:textId="77777777"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إن الجواب على هذين السؤالين يقتضي البيان في التفصيل الآتي</w:t>
      </w:r>
      <w:r w:rsidRPr="0008551A">
        <w:rPr>
          <w:rFonts w:ascii="Sakkal Majalla" w:hAnsi="Sakkal Majalla" w:cs="Sakkal Majalla"/>
          <w:color w:val="auto"/>
          <w:sz w:val="28"/>
          <w:szCs w:val="28"/>
        </w:rPr>
        <w:t>:</w:t>
      </w:r>
    </w:p>
    <w:p w14:paraId="47EBC5FF" w14:textId="47864340"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 xml:space="preserve"> أولاً</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باستقراء المساجد الموجودة في مدينة النبي-صلَّى الله عليه وسلم-المدينة المنورة - حرسها الله تعالى-تبيَّن أنها على أنواع هي</w:t>
      </w:r>
      <w:r w:rsidRPr="0008551A">
        <w:rPr>
          <w:rFonts w:ascii="Sakkal Majalla" w:hAnsi="Sakkal Majalla" w:cs="Sakkal Majalla"/>
          <w:color w:val="auto"/>
          <w:sz w:val="28"/>
          <w:szCs w:val="28"/>
        </w:rPr>
        <w:t>:</w:t>
      </w:r>
    </w:p>
    <w:p w14:paraId="3B17B22F" w14:textId="213D8D08"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 xml:space="preserve"> النوع الأول</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مسجد في مدينة النبي- صلَّى الله عليه وسلم-ثبتت له فضيلة بخصوصه، وهما مسجدان لا غير</w:t>
      </w:r>
      <w:r w:rsidRPr="0008551A">
        <w:rPr>
          <w:rFonts w:ascii="Sakkal Majalla" w:hAnsi="Sakkal Majalla" w:cs="Sakkal Majalla"/>
          <w:color w:val="auto"/>
          <w:sz w:val="28"/>
          <w:szCs w:val="28"/>
        </w:rPr>
        <w:t>:</w:t>
      </w:r>
    </w:p>
    <w:p w14:paraId="1B202CAF" w14:textId="77777777" w:rsidR="005E0258" w:rsidRPr="0008551A" w:rsidRDefault="005E0258" w:rsidP="0008551A">
      <w:pPr>
        <w:ind w:firstLine="0"/>
        <w:rPr>
          <w:rFonts w:ascii="Sakkal Majalla" w:hAnsi="Sakkal Majalla" w:cs="Sakkal Majalla"/>
          <w:color w:val="auto"/>
          <w:sz w:val="28"/>
          <w:szCs w:val="28"/>
        </w:rPr>
      </w:pPr>
      <w:r w:rsidRPr="0008551A">
        <w:rPr>
          <w:rFonts w:ascii="Sakkal Majalla" w:hAnsi="Sakkal Majalla" w:cs="Sakkal Majalla"/>
          <w:color w:val="auto"/>
          <w:sz w:val="28"/>
          <w:szCs w:val="28"/>
          <w:rtl/>
        </w:rPr>
        <w:t xml:space="preserve"> أحدهما</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مسجد النبي - صلَّى الله عليه وسلم - وهو داخل من باب أولى في قول الله تعالى</w:t>
      </w:r>
      <w:r w:rsidRPr="0008551A">
        <w:rPr>
          <w:rFonts w:ascii="Sakkal Majalla" w:hAnsi="Sakkal Majalla" w:cs="Sakkal Majalla"/>
          <w:color w:val="auto"/>
          <w:sz w:val="28"/>
          <w:szCs w:val="28"/>
        </w:rPr>
        <w:t>:</w:t>
      </w:r>
    </w:p>
    <w:p w14:paraId="171B9A28" w14:textId="3C5F0812" w:rsidR="005E0258" w:rsidRPr="0008551A" w:rsidRDefault="005E0258" w:rsidP="0008551A">
      <w:pPr>
        <w:ind w:firstLine="0"/>
        <w:rPr>
          <w:rFonts w:ascii="Sakkal Majalla" w:hAnsi="Sakkal Majalla" w:cs="Sakkal Majalla"/>
          <w:color w:val="auto"/>
          <w:sz w:val="28"/>
          <w:szCs w:val="28"/>
        </w:rPr>
      </w:pPr>
      <w:r w:rsidRPr="0008551A">
        <w:rPr>
          <w:rFonts w:ascii="Sakkal Majalla" w:hAnsi="Sakkal Majalla" w:cs="Sakkal Majalla"/>
          <w:color w:val="auto"/>
          <w:sz w:val="28"/>
          <w:szCs w:val="28"/>
          <w:rtl/>
          <w:lang w:eastAsia="en-US"/>
        </w:rPr>
        <w:t xml:space="preserve"> التوبة: ١٠٨</w:t>
      </w:r>
      <w:r w:rsidRPr="0008551A">
        <w:rPr>
          <w:rFonts w:ascii="Sakkal Majalla" w:hAnsi="Sakkal Majalla" w:cs="Sakkal Majalla"/>
          <w:color w:val="auto"/>
          <w:sz w:val="28"/>
          <w:szCs w:val="28"/>
          <w:lang w:eastAsia="en-US"/>
        </w:rPr>
        <w:t xml:space="preserve"> </w:t>
      </w:r>
      <w:r w:rsidRPr="0008551A">
        <w:rPr>
          <w:rFonts w:ascii="Sakkal Majalla" w:hAnsi="Sakkal Majalla" w:cs="Sakkal Majalla"/>
          <w:color w:val="auto"/>
          <w:sz w:val="28"/>
          <w:szCs w:val="28"/>
          <w:rtl/>
        </w:rPr>
        <w:t>وهو ثاني المساجد الثلاثة التي تشدُّ إليها الرحال، كما ثبتت السنة بذلك، وثبت أيضًا في السنة الصحيحة الصريحة: أن صلاة فيه خيرٌ من ألف صلاة فيما سواه إلا المسجد الحرام.</w:t>
      </w:r>
    </w:p>
    <w:p w14:paraId="45FA5FD1" w14:textId="77777777" w:rsidR="005E0258" w:rsidRPr="0008551A" w:rsidRDefault="005E0258" w:rsidP="0008551A">
      <w:pPr>
        <w:ind w:firstLine="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rPr>
        <w:t>ثانيهما</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مسجد قباء، وقد نزل فيه قول الله تعالى:</w:t>
      </w:r>
    </w:p>
    <w:p w14:paraId="18F5A549" w14:textId="313AA4CD"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lang w:eastAsia="en-US"/>
        </w:rPr>
        <w:t xml:space="preserve"> التوبة: ١٠٨</w:t>
      </w:r>
      <w:r w:rsidRPr="0008551A">
        <w:rPr>
          <w:rFonts w:ascii="Sakkal Majalla" w:hAnsi="Sakkal Majalla" w:cs="Sakkal Majalla"/>
          <w:color w:val="auto"/>
          <w:sz w:val="28"/>
          <w:szCs w:val="28"/>
          <w:lang w:eastAsia="en-US"/>
        </w:rPr>
        <w:t xml:space="preserve"> </w:t>
      </w:r>
      <w:r w:rsidRPr="0008551A">
        <w:rPr>
          <w:rFonts w:ascii="Sakkal Majalla" w:hAnsi="Sakkal Majalla" w:cs="Sakkal Majalla"/>
          <w:color w:val="auto"/>
          <w:sz w:val="28"/>
          <w:szCs w:val="28"/>
          <w:rtl/>
        </w:rPr>
        <w:t>. وفي حديث أُسيد بن ظهير الأنصاري - رضي الله عنه - عن النبي - صلَّى الله عليه وسلم - قال: ((صلاة في مسجد قباء كعمرة)) رواه الترمذي وابن ماجه وغيرهما</w:t>
      </w:r>
      <w:r w:rsidRPr="0008551A">
        <w:rPr>
          <w:rFonts w:ascii="Sakkal Majalla" w:hAnsi="Sakkal Majalla" w:cs="Sakkal Majalla"/>
          <w:color w:val="auto"/>
          <w:sz w:val="28"/>
          <w:szCs w:val="28"/>
        </w:rPr>
        <w:t>.</w:t>
      </w:r>
    </w:p>
    <w:p w14:paraId="22D29034" w14:textId="77777777" w:rsidR="005E0258" w:rsidRPr="0008551A" w:rsidRDefault="005E0258" w:rsidP="0008551A">
      <w:pPr>
        <w:ind w:firstLine="0"/>
        <w:rPr>
          <w:rFonts w:ascii="Sakkal Majalla" w:hAnsi="Sakkal Majalla" w:cs="Sakkal Majalla"/>
          <w:color w:val="auto"/>
          <w:sz w:val="28"/>
          <w:szCs w:val="28"/>
        </w:rPr>
      </w:pPr>
      <w:r w:rsidRPr="0008551A">
        <w:rPr>
          <w:rFonts w:ascii="Sakkal Majalla" w:hAnsi="Sakkal Majalla" w:cs="Sakkal Majalla"/>
          <w:color w:val="auto"/>
          <w:sz w:val="28"/>
          <w:szCs w:val="28"/>
          <w:rtl/>
        </w:rPr>
        <w:t>وعن سهل بن حنيف - رضي الله عنه - قال: قال رسول الله - صلَّى الله عليه وسلم -: ((مَن تطهَّر في بيته ثم أتى مسجد قباء فصلى فيه صلاة، كان له أجر عمرة)) رواه أحمد والنسائي وابن ماجه وغيرهم، وهذا لفظ ابن ماجه</w:t>
      </w:r>
      <w:r w:rsidRPr="0008551A">
        <w:rPr>
          <w:rFonts w:ascii="Sakkal Majalla" w:hAnsi="Sakkal Majalla" w:cs="Sakkal Majalla"/>
          <w:color w:val="auto"/>
          <w:sz w:val="28"/>
          <w:szCs w:val="28"/>
        </w:rPr>
        <w:t>.</w:t>
      </w:r>
    </w:p>
    <w:p w14:paraId="02F2D497" w14:textId="064E22D5" w:rsidR="005E0258" w:rsidRPr="0008551A" w:rsidRDefault="005E0258" w:rsidP="0008551A">
      <w:pPr>
        <w:ind w:firstLine="0"/>
        <w:rPr>
          <w:rFonts w:ascii="Sakkal Majalla" w:hAnsi="Sakkal Majalla" w:cs="Sakkal Majalla"/>
          <w:color w:val="auto"/>
          <w:sz w:val="28"/>
          <w:szCs w:val="28"/>
        </w:rPr>
      </w:pPr>
      <w:r w:rsidRPr="0008551A">
        <w:rPr>
          <w:rFonts w:ascii="Sakkal Majalla" w:hAnsi="Sakkal Majalla" w:cs="Sakkal Majalla"/>
          <w:color w:val="auto"/>
          <w:sz w:val="28"/>
          <w:szCs w:val="28"/>
          <w:rtl/>
        </w:rPr>
        <w:t>النوع الثاني</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مساجد المسلمين العامة في مدينة النبي - صلَّى الله عليه وسلم - فهذه لها ما لعموم المساجد، ولا يثبت لها فضل عليها.</w:t>
      </w:r>
    </w:p>
    <w:p w14:paraId="39F7F21E" w14:textId="77777777"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النوع الثالث</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مسجد بُني في جهةٍ كان النبي - صلَّى الله عليه وسلم صلى فيه؛ مثل مسجد بني سالم، ومصلى العيد، فهذه لم يثبت لها فضيلة تخصُّها، ولم يرد ترغيبٌ في قصدها وصلاة ركعتين فيها</w:t>
      </w:r>
      <w:r w:rsidRPr="0008551A">
        <w:rPr>
          <w:rFonts w:ascii="Sakkal Majalla" w:hAnsi="Sakkal Majalla" w:cs="Sakkal Majalla"/>
          <w:color w:val="auto"/>
          <w:sz w:val="28"/>
          <w:szCs w:val="28"/>
        </w:rPr>
        <w:t>.</w:t>
      </w:r>
    </w:p>
    <w:p w14:paraId="38D25316" w14:textId="78103120"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النوع الرابع</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مساجد بدعيَّة محدثة نُسبت إلى عصر النبي - صلَّى الله عليه وسلم - وعصر الخلفاء الراشدين، واتُّخِذت مزارًا؛ مثل المساجد السبعة، ومسجد في جبل أحد، وغيرها، فهذه مساجد لا أصل لها في الشرع المطهَّر، ولا يجوز قصدها لعبادة ولا لغيرها، بل هو بدعة ظاهرة</w:t>
      </w:r>
      <w:r w:rsidRPr="0008551A">
        <w:rPr>
          <w:rFonts w:ascii="Sakkal Majalla" w:hAnsi="Sakkal Majalla" w:cs="Sakkal Majalla"/>
          <w:color w:val="auto"/>
          <w:sz w:val="28"/>
          <w:szCs w:val="28"/>
        </w:rPr>
        <w:t xml:space="preserve">. </w:t>
      </w:r>
    </w:p>
    <w:p w14:paraId="6462FC60" w14:textId="77777777"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والأصل الشرعي</w:t>
      </w:r>
      <w:r w:rsidRPr="0008551A">
        <w:rPr>
          <w:rFonts w:ascii="Sakkal Majalla" w:hAnsi="Sakkal Majalla" w:cs="Sakkal Majalla"/>
          <w:color w:val="auto"/>
          <w:sz w:val="28"/>
          <w:szCs w:val="28"/>
        </w:rPr>
        <w:t xml:space="preserve"> :</w:t>
      </w:r>
      <w:r w:rsidRPr="0008551A">
        <w:rPr>
          <w:rFonts w:ascii="Sakkal Majalla" w:hAnsi="Sakkal Majalla" w:cs="Sakkal Majalla"/>
          <w:color w:val="auto"/>
          <w:sz w:val="28"/>
          <w:szCs w:val="28"/>
          <w:rtl/>
        </w:rPr>
        <w:t xml:space="preserve"> ألاَّ نعبد إلا الله، وألاَّ تعبد الله إلا بما شرع على لسان نبيِّه ورسوله محمد-صلَّى الله عليه وسلم-وإنه بالرجوع إلى كتاب الله وسنة رسوله محمد -صلَّى الله عليه وسلم- وكلام سلف الأمة الذين تلقَّوا هذا الدين عن رسول الله - صلَّى الله عليه وسلم - وبلَّغوه لنا عنه وحذَّرونا من البدع؛ امتثالاً لأمر البشير النذير- عليه الصلاة والسلام - حيث يقول في الحديث </w:t>
      </w:r>
      <w:r w:rsidRPr="0008551A">
        <w:rPr>
          <w:rFonts w:ascii="Sakkal Majalla" w:hAnsi="Sakkal Majalla" w:cs="Sakkal Majalla"/>
          <w:color w:val="auto"/>
          <w:sz w:val="28"/>
          <w:szCs w:val="28"/>
          <w:rtl/>
        </w:rPr>
        <w:lastRenderedPageBreak/>
        <w:t>الصحيح: (مَن عمل عملاً ليس عليه أمرنا فهو رد، وفي لفظ: مَن أحدث في أمرنا هذا ما ليس منه فهو رد)</w:t>
      </w:r>
    </w:p>
    <w:p w14:paraId="644BD48B" w14:textId="77777777"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وقال عليه الصلاة السلام: (عليكم بسنَّتي، وسنَّة الخلفاء الراشدين من بعدي، عضُّوا عليها بالنواجذ، وإياكم ومحدثات الأمور؛ فإن كلَّ محدثة بدعة، وكل بدعة ضلالة).</w:t>
      </w:r>
    </w:p>
    <w:p w14:paraId="77CA4F9A" w14:textId="5E5E5F68"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 xml:space="preserve">وقال عليه الصلاة السلام: (اقتدوا باللذين من بعدي: أبي بكر وعمر) </w:t>
      </w:r>
    </w:p>
    <w:p w14:paraId="3D95754F" w14:textId="77777777" w:rsidR="005E0258" w:rsidRPr="0008551A" w:rsidRDefault="005E0258" w:rsidP="0008551A">
      <w:pPr>
        <w:ind w:firstLine="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rPr>
        <w:t>وقال عليه الصلاة والسلام عندما طلب منه بعض الصحابة أن يجعل لهم شجرة يتبرَّكون بها ويعلِّقون بها أسلحتهم، قال: (الله أكبر، إنها السنن، قلتم والذي نفسي بيده كما قالت بنو إسرائيل لموسى:</w:t>
      </w:r>
    </w:p>
    <w:p w14:paraId="4885EE14" w14:textId="29C21A76" w:rsidR="005E0258" w:rsidRPr="0008551A" w:rsidRDefault="005E0258" w:rsidP="0008551A">
      <w:pPr>
        <w:ind w:firstLine="0"/>
        <w:rPr>
          <w:rFonts w:ascii="Sakkal Majalla" w:hAnsi="Sakkal Majalla" w:cs="Sakkal Majalla"/>
          <w:color w:val="auto"/>
          <w:sz w:val="28"/>
          <w:szCs w:val="28"/>
          <w:rtl/>
          <w:lang w:eastAsia="en-US"/>
        </w:rPr>
      </w:pPr>
      <w:r w:rsidRPr="0008551A">
        <w:rPr>
          <w:rFonts w:ascii="Sakkal Majalla" w:hAnsi="Sakkal Majalla" w:cs="Sakkal Majalla"/>
          <w:color w:val="auto"/>
          <w:sz w:val="28"/>
          <w:szCs w:val="28"/>
          <w:rtl/>
          <w:lang w:eastAsia="en-US"/>
        </w:rPr>
        <w:t xml:space="preserve"> الأعراف: ١٣.</w:t>
      </w:r>
    </w:p>
    <w:p w14:paraId="275CCB45" w14:textId="12A00F32"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lang w:eastAsia="en-US"/>
        </w:rPr>
        <w:t xml:space="preserve"> </w:t>
      </w:r>
      <w:r w:rsidRPr="0008551A">
        <w:rPr>
          <w:rFonts w:ascii="Sakkal Majalla" w:hAnsi="Sakkal Majalla" w:cs="Sakkal Majalla"/>
          <w:color w:val="auto"/>
          <w:sz w:val="28"/>
          <w:szCs w:val="28"/>
          <w:rtl/>
        </w:rPr>
        <w:t>وقال صلَّى الله عليه وسلم : (افترقت اليهود على إحدى وسبعين فرقة، وافترقت النصارى على ثنتين وسبعين فرقة، وستفترق هذه الأمَّة على ثلاث وسبعين فرقة، كلها في النار إلا واحدة، قيل: مَن هي يا رسول الله؟ قال: مَن كان على مثل ما أنا عليه اليوم وأصحابي).</w:t>
      </w:r>
      <w:r w:rsidRPr="0008551A">
        <w:rPr>
          <w:rFonts w:ascii="Sakkal Majalla" w:hAnsi="Sakkal Majalla" w:cs="Sakkal Majalla"/>
          <w:color w:val="auto"/>
          <w:sz w:val="28"/>
          <w:szCs w:val="28"/>
        </w:rPr>
        <w:t xml:space="preserve"> </w:t>
      </w:r>
      <w:r w:rsidRPr="0008551A">
        <w:rPr>
          <w:rFonts w:ascii="Sakkal Majalla" w:hAnsi="Sakkal Majalla" w:cs="Sakkal Majalla"/>
          <w:color w:val="auto"/>
          <w:sz w:val="28"/>
          <w:szCs w:val="28"/>
        </w:rPr>
        <w:br/>
      </w:r>
      <w:r w:rsidRPr="0008551A">
        <w:rPr>
          <w:rFonts w:ascii="Sakkal Majalla" w:hAnsi="Sakkal Majalla" w:cs="Sakkal Majalla"/>
          <w:color w:val="auto"/>
          <w:sz w:val="28"/>
          <w:szCs w:val="28"/>
          <w:rtl/>
        </w:rPr>
        <w:t>ونقل ابن وضاح في كتابه</w:t>
      </w:r>
      <w:r w:rsidRPr="0008551A">
        <w:rPr>
          <w:rFonts w:ascii="Sakkal Majalla" w:hAnsi="Sakkal Majalla" w:cs="Sakkal Majalla"/>
          <w:color w:val="auto"/>
          <w:sz w:val="28"/>
          <w:szCs w:val="28"/>
        </w:rPr>
        <w:t xml:space="preserve"> "</w:t>
      </w:r>
      <w:r w:rsidRPr="0008551A">
        <w:rPr>
          <w:rFonts w:ascii="Sakkal Majalla" w:hAnsi="Sakkal Majalla" w:cs="Sakkal Majalla"/>
          <w:color w:val="auto"/>
          <w:sz w:val="28"/>
          <w:szCs w:val="28"/>
          <w:rtl/>
        </w:rPr>
        <w:t>البدع والنهي عنها</w:t>
      </w:r>
      <w:r w:rsidRPr="0008551A">
        <w:rPr>
          <w:rFonts w:ascii="Sakkal Majalla" w:hAnsi="Sakkal Majalla" w:cs="Sakkal Majalla"/>
          <w:color w:val="auto"/>
          <w:sz w:val="28"/>
          <w:szCs w:val="28"/>
        </w:rPr>
        <w:t xml:space="preserve">" </w:t>
      </w:r>
      <w:r w:rsidRPr="0008551A">
        <w:rPr>
          <w:rFonts w:ascii="Sakkal Majalla" w:hAnsi="Sakkal Majalla" w:cs="Sakkal Majalla"/>
          <w:color w:val="auto"/>
          <w:sz w:val="28"/>
          <w:szCs w:val="28"/>
          <w:rtl/>
        </w:rPr>
        <w:t>بسنده عن ابن مسعود - رضي الله عنه -: أن عمرو بن عتبة وأصحابًا له بنوا مسجدًا بظهر الكوفة، فأمر عبدالله بذلك المسجد فهُدِم، ثم بلغه أنهم يجتمعون في ناحية من مسجد الكوفة يسبِّحون تسبيحًا معلومًا ويهلِّلون تهليلاً ويكبِّرون، قال: فلبس برنسًا ثم انطلق، فجلس إليهم، فلمَّا عرف ما يقولون، رفع البرنس عن رأسه، ثم قال: أنا أبو عبدالرحمن، ثم قال: لقد فضلتم أصحاب محمد علمًا، أو لقد جئتم ببدعة ظلمًا... إلخ</w:t>
      </w:r>
      <w:r w:rsidRPr="0008551A">
        <w:rPr>
          <w:rFonts w:ascii="Sakkal Majalla" w:hAnsi="Sakkal Majalla" w:cs="Sakkal Majalla"/>
          <w:color w:val="auto"/>
          <w:sz w:val="28"/>
          <w:szCs w:val="28"/>
        </w:rPr>
        <w:t xml:space="preserve">. </w:t>
      </w:r>
    </w:p>
    <w:p w14:paraId="24CD3AC0" w14:textId="77777777" w:rsidR="005E0258" w:rsidRDefault="005E0258" w:rsidP="0008551A">
      <w:pPr>
        <w:ind w:firstLine="0"/>
        <w:rPr>
          <w:rFonts w:ascii="Sakkal Majalla" w:hAnsi="Sakkal Majalla" w:cs="Sakkal Majalla"/>
          <w:color w:val="auto"/>
          <w:sz w:val="28"/>
          <w:szCs w:val="28"/>
        </w:rPr>
      </w:pPr>
      <w:r w:rsidRPr="0008551A">
        <w:rPr>
          <w:rFonts w:ascii="Sakkal Majalla" w:hAnsi="Sakkal Majalla" w:cs="Sakkal Majalla"/>
          <w:color w:val="auto"/>
          <w:sz w:val="28"/>
          <w:szCs w:val="28"/>
          <w:rtl/>
        </w:rPr>
        <w:t>وحذر هو وغيره من الابتداع وحثُّوا الناس على اتباع مَن سلف،</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وثبت أن عمر رضي الله عنه قطع الشجرة التي بايع النبي - صلَّى الله عليه وسلم - أصحابه بيعة الرضوان تحتها، لما رأى بعض الناس - رضي الله عنه - يذهبون إليها، ولما رأى الناس يذهبون مذهبًا سأل عنهم، فقيل له: يذهبون يصلون في مكان صلى فيه النبي - صلَّى الله عليه وسلم - وهو في طريق الحج، غضب، وقال: إنما هلك مَن كان قبلكم بتتبُّع آثار أنبيائهم، اهـ</w:t>
      </w:r>
    </w:p>
    <w:p w14:paraId="2DEEE784" w14:textId="51A08FC4"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 xml:space="preserve">ومعلومٌ أن الهدف من بناء المساجد جمع الناس فيها للعبادة، وهو اجتماع مقصود في الشريعة، ووجود المساجد السبعة في مكان واحد لا يحقق هذا الغرض، بل هو مدعاة للافتراق المنافي لمقاصد الشريعة، وهي لم تبنَ للاجتماع؛ لأنها متقاربة جدًّا، وإنما بنيت للتبرُّك بالصلاة فيها والدعاء، وهذا ابتداع واضح، أمَّا أصل هذه المساجد بهذه التسمية - أي: المساجد السبعة - فليس له سند تاريخي على الإطلاق، وإنما ذكر ابن زبالة مسجد الفتح، وهو رجل كذاب، رماه بذلك أئمَّة الحديث، مات في آخر المائة الثانية، ثم جاء بعده ابن شبه المؤرخ وذكره، ومعلوم أن المؤرخين لا يهتمُّون بالسند وصحته، وإنما ينقلون ما يبلغهم، ويجعلون العهدة على مَن حدثهم، كما قال ذلك الحافظ الإمام ابن جرير في "تاريخه"، أمَّا الثبوت الشرعي لهذه التسمية أو لمسجد واحد منها، فلم يُعرَف بسند صحيح، وقد اعتنى الصحابة بنقل أقوال الرسول - عليه السلام - وأفعاله، بل نقلوا كلَّ شيء رأوا النبي - صلَّى الله عليه وسلم </w:t>
      </w:r>
      <w:r w:rsidRPr="0008551A">
        <w:rPr>
          <w:rFonts w:ascii="Sakkal Majalla" w:hAnsi="Sakkal Majalla" w:cs="Sakkal Majalla" w:hint="cs"/>
          <w:color w:val="auto"/>
          <w:sz w:val="28"/>
          <w:szCs w:val="28"/>
          <w:rtl/>
        </w:rPr>
        <w:t>–</w:t>
      </w:r>
      <w:r w:rsidRPr="0008551A">
        <w:rPr>
          <w:rFonts w:ascii="Sakkal Majalla" w:hAnsi="Sakkal Majalla" w:cs="Sakkal Majalla"/>
          <w:color w:val="auto"/>
          <w:sz w:val="28"/>
          <w:szCs w:val="28"/>
          <w:rtl/>
        </w:rPr>
        <w:t xml:space="preserve"> يفعله، حتى قضاء الحاجة، ونقلوا إتيان النبي - صلَّى الله عليه وسلم - لمسجد قباء كل أسبوع، وصلاته على شهداء أحد قبل وفاته كالمودع لهم، إلى غير ذلك ممَّا أمتلأت به كتب السنة</w:t>
      </w:r>
      <w:r w:rsidRPr="0008551A">
        <w:rPr>
          <w:rFonts w:ascii="Sakkal Majalla" w:hAnsi="Sakkal Majalla" w:cs="Sakkal Majalla"/>
          <w:color w:val="auto"/>
          <w:sz w:val="28"/>
          <w:szCs w:val="28"/>
        </w:rPr>
        <w:t xml:space="preserve">. </w:t>
      </w:r>
    </w:p>
    <w:p w14:paraId="215929C6" w14:textId="77777777" w:rsidR="005E0258" w:rsidRDefault="005E0258" w:rsidP="0008551A">
      <w:pPr>
        <w:ind w:firstLine="0"/>
        <w:rPr>
          <w:rFonts w:ascii="Sakkal Majalla" w:hAnsi="Sakkal Majalla" w:cs="Sakkal Majalla"/>
          <w:color w:val="auto"/>
          <w:sz w:val="28"/>
          <w:szCs w:val="28"/>
        </w:rPr>
      </w:pPr>
      <w:r w:rsidRPr="0008551A">
        <w:rPr>
          <w:rFonts w:ascii="Sakkal Majalla" w:hAnsi="Sakkal Majalla" w:cs="Sakkal Majalla"/>
          <w:color w:val="auto"/>
          <w:sz w:val="28"/>
          <w:szCs w:val="28"/>
          <w:rtl/>
        </w:rPr>
        <w:t>أمَّا هذه المساجد فقد بحث الحفَّاظ والمؤرِّخون عن أصول تسميتها، فقال العلامة السمهودي - رحمه الله -: لم أقف في ذلك كله على أصل، وقال بعد كلام آخر: مع أني لم أقف على أصل في هذه التسمية، ولا في نسبة المسجدين المتقدمين في كلام المطري</w:t>
      </w:r>
      <w:r w:rsidRPr="0008551A">
        <w:rPr>
          <w:rFonts w:ascii="Sakkal Majalla" w:hAnsi="Sakkal Majalla" w:cs="Sakkal Majalla"/>
          <w:color w:val="auto"/>
          <w:sz w:val="28"/>
          <w:szCs w:val="28"/>
        </w:rPr>
        <w:t>.</w:t>
      </w:r>
      <w:r w:rsidRPr="0008551A">
        <w:rPr>
          <w:rFonts w:ascii="Sakkal Majalla" w:hAnsi="Sakkal Majalla" w:cs="Sakkal Majalla"/>
          <w:color w:val="auto"/>
          <w:sz w:val="28"/>
          <w:szCs w:val="28"/>
        </w:rPr>
        <w:br/>
      </w:r>
      <w:r w:rsidRPr="0008551A">
        <w:rPr>
          <w:rFonts w:ascii="Sakkal Majalla" w:hAnsi="Sakkal Majalla" w:cs="Sakkal Majalla"/>
          <w:color w:val="auto"/>
          <w:sz w:val="28"/>
          <w:szCs w:val="28"/>
          <w:rtl/>
        </w:rPr>
        <w:t xml:space="preserve">أمَّا شيخ الإسلام ابن تيميَّة - رحمه الله - فيقول: والمقصود هنا أن الصحابة والتابعين لهم بإحسان لم يبنوا قط على شيء من آثار الأنبياء، مثل مكان نزل فيه أو صلى فيه أو فعل فيه شيئًا من ذلك، لم يكونوا يقصدون بناء مسجد لأجل آثار الأنبياء </w:t>
      </w:r>
      <w:r w:rsidRPr="0008551A">
        <w:rPr>
          <w:rFonts w:ascii="Sakkal Majalla" w:hAnsi="Sakkal Majalla" w:cs="Sakkal Majalla"/>
          <w:color w:val="auto"/>
          <w:sz w:val="28"/>
          <w:szCs w:val="28"/>
          <w:rtl/>
        </w:rPr>
        <w:lastRenderedPageBreak/>
        <w:t>والصالحين، بل إن أئمَّتهم - كعمر بن الخطاب وغيره - ينهون عن قصد الصلاة في مكان صلى فيه رسول الله - صلَّى الله عليه وسلم - اتفاقًا لا قصدًا، وذكر أن عمر وسائر الصحابة من الخلفاء الراشدين عثمان وعلي وسائر العشرة وغيرهم، مثل ابن مسعود ومعاذ بن جبل وأبي بن كعب - لا يقصدون الصلاة في تلك الآثار، ثم ذكر شيخ الإسلام أن في المدينة مساجد كثيرة، وأنه ليس في قصدها فضيلة سوى مسجد قباء، وأن ما أحدث في الإسلام من المساجد والمشاهد على القبور والآثار من البدع المحدثة في الإسلام، من فعل ما لم يعرف شريعة الإسلام، وما بعث الله به محمدًا - صلَّى الله عليه وسلم - من كمال التوحيد وإخلاص الدين لله، وسد أبواب الشرك التي يفتحها الشيطان لبني آدم. اهـ</w:t>
      </w:r>
      <w:r w:rsidRPr="0008551A">
        <w:rPr>
          <w:rFonts w:ascii="Sakkal Majalla" w:hAnsi="Sakkal Majalla" w:cs="Sakkal Majalla"/>
          <w:color w:val="auto"/>
          <w:sz w:val="28"/>
          <w:szCs w:val="28"/>
        </w:rPr>
        <w:t>.</w:t>
      </w:r>
    </w:p>
    <w:p w14:paraId="6DAAAC4D" w14:textId="74A44741" w:rsidR="005E0258" w:rsidRDefault="005E0258" w:rsidP="0008551A">
      <w:pPr>
        <w:ind w:firstLine="0"/>
        <w:rPr>
          <w:rFonts w:ascii="Sakkal Majalla" w:hAnsi="Sakkal Majalla" w:cs="Sakkal Majalla"/>
          <w:color w:val="auto"/>
          <w:sz w:val="28"/>
          <w:szCs w:val="28"/>
        </w:rPr>
      </w:pPr>
      <w:r w:rsidRPr="0008551A">
        <w:rPr>
          <w:rFonts w:ascii="Sakkal Majalla" w:hAnsi="Sakkal Majalla" w:cs="Sakkal Majalla"/>
          <w:color w:val="auto"/>
          <w:sz w:val="28"/>
          <w:szCs w:val="28"/>
          <w:rtl/>
        </w:rPr>
        <w:t>وقد ذكر الشاطبي في كتابه</w:t>
      </w:r>
      <w:r w:rsidRPr="0008551A">
        <w:rPr>
          <w:rFonts w:ascii="Sakkal Majalla" w:hAnsi="Sakkal Majalla" w:cs="Sakkal Majalla"/>
          <w:color w:val="auto"/>
          <w:sz w:val="28"/>
          <w:szCs w:val="28"/>
        </w:rPr>
        <w:t xml:space="preserve"> "</w:t>
      </w:r>
      <w:r w:rsidRPr="0008551A">
        <w:rPr>
          <w:rFonts w:ascii="Sakkal Majalla" w:hAnsi="Sakkal Majalla" w:cs="Sakkal Majalla"/>
          <w:color w:val="auto"/>
          <w:sz w:val="28"/>
          <w:szCs w:val="28"/>
          <w:rtl/>
        </w:rPr>
        <w:t>الاعتصام</w:t>
      </w:r>
      <w:r w:rsidRPr="0008551A">
        <w:rPr>
          <w:rFonts w:ascii="Sakkal Majalla" w:hAnsi="Sakkal Majalla" w:cs="Sakkal Majalla"/>
          <w:color w:val="auto"/>
          <w:sz w:val="28"/>
          <w:szCs w:val="28"/>
        </w:rPr>
        <w:t xml:space="preserve">": </w:t>
      </w:r>
      <w:r w:rsidRPr="0008551A">
        <w:rPr>
          <w:rFonts w:ascii="Sakkal Majalla" w:hAnsi="Sakkal Majalla" w:cs="Sakkal Majalla"/>
          <w:color w:val="auto"/>
          <w:sz w:val="28"/>
          <w:szCs w:val="28"/>
          <w:rtl/>
        </w:rPr>
        <w:t>أن عمر - رضي الله عنه - لما رأى أناسًا يذهبون للصلاة في موضع صلى فيه الرسول - صلَّى الله عليه وسلم</w:t>
      </w:r>
      <w:r w:rsidRPr="0008551A">
        <w:rPr>
          <w:rFonts w:ascii="Sakkal Majalla" w:hAnsi="Sakkal Majalla" w:cs="Sakkal Majalla"/>
          <w:color w:val="auto"/>
          <w:sz w:val="28"/>
          <w:szCs w:val="28"/>
        </w:rPr>
        <w:t xml:space="preserve"> -</w:t>
      </w:r>
      <w:r w:rsidRPr="0008551A">
        <w:rPr>
          <w:rFonts w:ascii="Sakkal Majalla" w:hAnsi="Sakkal Majalla" w:cs="Sakkal Majalla"/>
          <w:color w:val="auto"/>
          <w:sz w:val="28"/>
          <w:szCs w:val="28"/>
          <w:rtl/>
        </w:rPr>
        <w:t>قال</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إنما هلك مَن كان قبلكم بهذا؛ يتبعون آثار أنبيائهم فاتخذوها كنائس وبِيَعًا</w:t>
      </w:r>
      <w:r w:rsidRPr="0008551A">
        <w:rPr>
          <w:rFonts w:ascii="Sakkal Majalla" w:hAnsi="Sakkal Majalla" w:cs="Sakkal Majalla"/>
          <w:color w:val="auto"/>
          <w:sz w:val="28"/>
          <w:szCs w:val="28"/>
        </w:rPr>
        <w:t>.</w:t>
      </w:r>
      <w:r w:rsidRPr="0008551A">
        <w:rPr>
          <w:rFonts w:ascii="Sakkal Majalla" w:hAnsi="Sakkal Majalla" w:cs="Sakkal Majalla"/>
          <w:color w:val="auto"/>
          <w:sz w:val="28"/>
          <w:szCs w:val="28"/>
        </w:rPr>
        <w:br/>
      </w:r>
      <w:r w:rsidRPr="0008551A">
        <w:rPr>
          <w:rFonts w:ascii="Sakkal Majalla" w:hAnsi="Sakkal Majalla" w:cs="Sakkal Majalla"/>
          <w:color w:val="auto"/>
          <w:sz w:val="28"/>
          <w:szCs w:val="28"/>
          <w:rtl/>
        </w:rPr>
        <w:t>وقال أيضًا</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قال ابن وضاح: وقد كان مالك يكره كل بدعة وإن كانت في خير؛ لئلاَّ يتَّخذ سنة ما ليس بسنة، أو يعد مشروعًا ما ليس معروفًا. اهـ</w:t>
      </w:r>
      <w:r w:rsidRPr="0008551A">
        <w:rPr>
          <w:rFonts w:ascii="Sakkal Majalla" w:hAnsi="Sakkal Majalla" w:cs="Sakkal Majalla"/>
          <w:color w:val="auto"/>
          <w:sz w:val="28"/>
          <w:szCs w:val="28"/>
        </w:rPr>
        <w:t>.</w:t>
      </w:r>
    </w:p>
    <w:p w14:paraId="41347770" w14:textId="47A0EA60"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وقال الشاطبي أيضًا - رحمه الله</w:t>
      </w:r>
      <w:r w:rsidRPr="0008551A">
        <w:rPr>
          <w:rFonts w:ascii="Sakkal Majalla" w:hAnsi="Sakkal Majalla" w:cs="Sakkal Majalla"/>
          <w:color w:val="auto"/>
          <w:sz w:val="28"/>
          <w:szCs w:val="28"/>
        </w:rPr>
        <w:t xml:space="preserve"> -:</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وسئل ابن كنانة عن الآثار التي تركوا في المدينة فقال: أثبت ما عندنا قباء... إلخ</w:t>
      </w:r>
      <w:r w:rsidRPr="0008551A">
        <w:rPr>
          <w:rFonts w:ascii="Sakkal Majalla" w:hAnsi="Sakkal Majalla" w:cs="Sakkal Majalla"/>
          <w:color w:val="auto"/>
          <w:sz w:val="28"/>
          <w:szCs w:val="28"/>
        </w:rPr>
        <w:t>.</w:t>
      </w:r>
    </w:p>
    <w:p w14:paraId="14D6DE47" w14:textId="0AC5CB0F"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 xml:space="preserve"> وقد ثبت أن عمر - رضي الله عنه - قطع الشجرة التي رأى الناس يذهبون للصلاة عندها؛ خوفًا عليهم من الفتنة، وقد ذكر عمر بن شبه في "أخبار المدينة" وبعده العيني في</w:t>
      </w:r>
      <w:r w:rsidRPr="0008551A">
        <w:rPr>
          <w:rFonts w:ascii="Sakkal Majalla" w:hAnsi="Sakkal Majalla" w:cs="Sakkal Majalla"/>
          <w:color w:val="auto"/>
          <w:sz w:val="28"/>
          <w:szCs w:val="28"/>
        </w:rPr>
        <w:t xml:space="preserve"> "</w:t>
      </w:r>
      <w:r w:rsidRPr="0008551A">
        <w:rPr>
          <w:rFonts w:ascii="Sakkal Majalla" w:hAnsi="Sakkal Majalla" w:cs="Sakkal Majalla"/>
          <w:color w:val="auto"/>
          <w:sz w:val="28"/>
          <w:szCs w:val="28"/>
          <w:rtl/>
        </w:rPr>
        <w:t>شرح البخاري</w:t>
      </w:r>
      <w:r w:rsidRPr="0008551A">
        <w:rPr>
          <w:rFonts w:ascii="Sakkal Majalla" w:hAnsi="Sakkal Majalla" w:cs="Sakkal Majalla"/>
          <w:color w:val="auto"/>
          <w:sz w:val="28"/>
          <w:szCs w:val="28"/>
        </w:rPr>
        <w:t xml:space="preserve">" </w:t>
      </w:r>
      <w:r w:rsidRPr="0008551A">
        <w:rPr>
          <w:rFonts w:ascii="Sakkal Majalla" w:hAnsi="Sakkal Majalla" w:cs="Sakkal Majalla"/>
          <w:color w:val="auto"/>
          <w:sz w:val="28"/>
          <w:szCs w:val="28"/>
          <w:rtl/>
        </w:rPr>
        <w:t>مساجد كثيرة، ولكن لم يذكروا المساجد السبعة بهذا الاسم</w:t>
      </w:r>
      <w:r w:rsidRPr="0008551A">
        <w:rPr>
          <w:rFonts w:ascii="Sakkal Majalla" w:hAnsi="Sakkal Majalla" w:cs="Sakkal Majalla"/>
          <w:color w:val="auto"/>
          <w:sz w:val="28"/>
          <w:szCs w:val="28"/>
        </w:rPr>
        <w:t>.</w:t>
      </w:r>
      <w:r w:rsidRPr="0008551A">
        <w:rPr>
          <w:rFonts w:ascii="Sakkal Majalla" w:hAnsi="Sakkal Majalla" w:cs="Sakkal Majalla"/>
          <w:color w:val="auto"/>
          <w:sz w:val="28"/>
          <w:szCs w:val="28"/>
        </w:rPr>
        <w:br/>
      </w:r>
      <w:r w:rsidRPr="0008551A">
        <w:rPr>
          <w:rFonts w:ascii="Sakkal Majalla" w:hAnsi="Sakkal Majalla" w:cs="Sakkal Majalla"/>
          <w:color w:val="auto"/>
          <w:sz w:val="28"/>
          <w:szCs w:val="28"/>
          <w:rtl/>
        </w:rPr>
        <w:t>وبهذا العرض الموجز يعلم أنه لم يثبت بالنقل وجود مساجد سبعة،</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بل ولا ما يسمى بمسجد الفتح، والذي اعتنى به أبو الهيجاء وزير العبيديين المعروف مذهبهم، وحيث إنَّ هذه المساجد صارت مقصودة من كثيرٍ من الناس لزيارتها والصلاة فيها والتبرُّك بها، ويضلل بسببها كثير من الوافدين لزيارة مسجد الرسول - عليه الصلاة والسلام - فقصدها بدعة ظاهرة، وإبقاؤها يتعارض مع مقاصد الشريعة وأوامر المبعوث بإخلاص العبادة لله، وتقضي بإزالتها سنةُ رسول الله - صلَّى الله عليه وسلم - حيث قال: (مَن عمل عملاً ليس عليه أمرنا فهو رد)، فتجب إزالتها درءًا للفتنة، وسدًّا لذريعة الشرك، وحفاظًا على عقيدة المسلمين الصافية، وحماية جناب التوحيد؛ اقتداءً بالخليفة الراشد أمير المؤمنين عمر بن الخطاب - رضي الله عنه - حيث قطع شجرة الحديبية لما رأى الناس يذهبون إليها؛ خوفًا عليهم من الفتنة، وبيَّن أن الأمم السابقة هلكت بتتبُّعها آثار الأنبياء التي لم يؤمروا بها؛ لأن ذلك تشريع لم يأذن به الله. انتهى</w:t>
      </w:r>
      <w:r w:rsidRPr="0008551A">
        <w:rPr>
          <w:rFonts w:ascii="Sakkal Majalla" w:hAnsi="Sakkal Majalla" w:cs="Sakkal Majalla"/>
          <w:color w:val="auto"/>
          <w:sz w:val="28"/>
          <w:szCs w:val="28"/>
        </w:rPr>
        <w:t>.</w:t>
      </w:r>
    </w:p>
    <w:p w14:paraId="121A146D" w14:textId="77777777"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 xml:space="preserve"> ثانيًا</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وممَّا تقدَّم يُعلم أن توجُّه الناس إلى هذه المساجد السبعة وغيرها من المساجد المحدثة لمعرفة الآثار، أو للتعبد والتمسح بجدرانها ومحاربها، والتبرك بها - بدعة، ونوع من أنواع الشرك، شبيه بعمل الكفار في الجاهلية الأولى بأصنامهم، فيجب على كل مسلم ناصح لنفسه ترك هذا العمل، ونصح إخوانه المسلمين بتركه</w:t>
      </w:r>
      <w:r w:rsidRPr="0008551A">
        <w:rPr>
          <w:rFonts w:ascii="Sakkal Majalla" w:hAnsi="Sakkal Majalla" w:cs="Sakkal Majalla"/>
          <w:color w:val="auto"/>
          <w:sz w:val="28"/>
          <w:szCs w:val="28"/>
        </w:rPr>
        <w:t xml:space="preserve">. </w:t>
      </w:r>
    </w:p>
    <w:p w14:paraId="791EEDE6" w14:textId="77777777" w:rsidR="005E0258" w:rsidRPr="0008551A" w:rsidRDefault="005E0258" w:rsidP="0008551A">
      <w:pPr>
        <w:ind w:firstLine="0"/>
        <w:rPr>
          <w:rFonts w:ascii="Sakkal Majalla" w:hAnsi="Sakkal Majalla" w:cs="Sakkal Majalla"/>
          <w:color w:val="auto"/>
          <w:sz w:val="28"/>
          <w:szCs w:val="28"/>
          <w:lang w:eastAsia="en-US"/>
        </w:rPr>
      </w:pPr>
      <w:r w:rsidRPr="0008551A">
        <w:rPr>
          <w:rFonts w:ascii="Sakkal Majalla" w:hAnsi="Sakkal Majalla" w:cs="Sakkal Majalla"/>
          <w:color w:val="auto"/>
          <w:sz w:val="28"/>
          <w:szCs w:val="28"/>
          <w:rtl/>
        </w:rPr>
        <w:t>ثالثًا</w:t>
      </w:r>
      <w:r w:rsidRPr="0008551A">
        <w:rPr>
          <w:rFonts w:ascii="Sakkal Majalla" w:hAnsi="Sakkal Majalla" w:cs="Sakkal Majalla"/>
          <w:color w:val="auto"/>
          <w:sz w:val="28"/>
          <w:szCs w:val="28"/>
        </w:rPr>
        <w:t>:</w:t>
      </w:r>
      <w:r w:rsidRPr="0008551A">
        <w:rPr>
          <w:rStyle w:val="apple-converted-space"/>
          <w:rFonts w:ascii="Sakkal Majalla" w:hAnsi="Sakkal Majalla" w:cs="Sakkal Majalla"/>
          <w:color w:val="auto"/>
          <w:sz w:val="28"/>
          <w:szCs w:val="28"/>
        </w:rPr>
        <w:t> </w:t>
      </w:r>
      <w:r w:rsidRPr="0008551A">
        <w:rPr>
          <w:rFonts w:ascii="Sakkal Majalla" w:hAnsi="Sakkal Majalla" w:cs="Sakkal Majalla"/>
          <w:color w:val="auto"/>
          <w:sz w:val="28"/>
          <w:szCs w:val="28"/>
          <w:rtl/>
        </w:rPr>
        <w:t>وبهذا يعلم أن ما يقوم به بعض ضعفاء النفوس من التغرير بالحجاج والزوار، وحملهم بالأجرة إلى هذه الأماكن البدعية، كالمساجد السبعة -هو عمل محرم، وما يأخذ في مقابله من كسب حرام، فيتعيَّن على فاعله تركه.</w:t>
      </w:r>
      <w:r w:rsidRPr="0008551A">
        <w:rPr>
          <w:rFonts w:ascii="Sakkal Majalla" w:hAnsi="Sakkal Majalla" w:cs="Sakkal Majalla"/>
          <w:color w:val="auto"/>
          <w:sz w:val="28"/>
          <w:szCs w:val="28"/>
          <w:rtl/>
          <w:lang w:eastAsia="en-US"/>
        </w:rPr>
        <w:t xml:space="preserve"> </w:t>
      </w:r>
    </w:p>
    <w:p w14:paraId="0D8E49C8" w14:textId="329984D8"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lang w:eastAsia="en-US"/>
        </w:rPr>
        <w:t>الطلاق: ٢ - ٣</w:t>
      </w:r>
      <w:r w:rsidRPr="0008551A">
        <w:rPr>
          <w:rFonts w:ascii="Sakkal Majalla" w:hAnsi="Sakkal Majalla" w:cs="Sakkal Majalla"/>
          <w:color w:val="auto"/>
          <w:sz w:val="28"/>
          <w:szCs w:val="28"/>
          <w:lang w:eastAsia="en-US"/>
        </w:rPr>
        <w:t xml:space="preserve"> </w:t>
      </w:r>
      <w:r w:rsidRPr="0008551A">
        <w:rPr>
          <w:rFonts w:ascii="Sakkal Majalla" w:hAnsi="Sakkal Majalla" w:cs="Sakkal Majalla"/>
          <w:color w:val="auto"/>
          <w:sz w:val="28"/>
          <w:szCs w:val="28"/>
          <w:rtl/>
        </w:rPr>
        <w:t>. والله الموفق</w:t>
      </w:r>
      <w:r w:rsidRPr="0008551A">
        <w:rPr>
          <w:rFonts w:ascii="Sakkal Majalla" w:hAnsi="Sakkal Majalla" w:cs="Sakkal Majalla"/>
          <w:color w:val="auto"/>
          <w:sz w:val="28"/>
          <w:szCs w:val="28"/>
        </w:rPr>
        <w:t xml:space="preserve">. </w:t>
      </w:r>
    </w:p>
    <w:p w14:paraId="26B12944" w14:textId="77777777" w:rsidR="005E0258" w:rsidRPr="0008551A" w:rsidRDefault="005E0258" w:rsidP="0008551A">
      <w:pPr>
        <w:ind w:firstLine="0"/>
        <w:rPr>
          <w:rFonts w:ascii="Sakkal Majalla" w:hAnsi="Sakkal Majalla" w:cs="Sakkal Majalla"/>
          <w:color w:val="auto"/>
          <w:sz w:val="28"/>
          <w:szCs w:val="28"/>
        </w:rPr>
      </w:pPr>
      <w:r w:rsidRPr="0008551A">
        <w:rPr>
          <w:rFonts w:ascii="Sakkal Majalla" w:hAnsi="Sakkal Majalla" w:cs="Sakkal Majalla"/>
          <w:color w:val="auto"/>
          <w:sz w:val="28"/>
          <w:szCs w:val="28"/>
          <w:rtl/>
        </w:rPr>
        <w:t>وصلى الله على نبينا محمد وآله وصحبه وسلم</w:t>
      </w:r>
      <w:r w:rsidRPr="0008551A">
        <w:rPr>
          <w:rFonts w:ascii="Sakkal Majalla" w:hAnsi="Sakkal Majalla" w:cs="Sakkal Majalla"/>
          <w:color w:val="auto"/>
          <w:sz w:val="28"/>
          <w:szCs w:val="28"/>
        </w:rPr>
        <w:t>. </w:t>
      </w:r>
    </w:p>
    <w:p w14:paraId="7588E49A" w14:textId="7C244CA6" w:rsidR="005E0258" w:rsidRPr="0008551A" w:rsidRDefault="005E0258" w:rsidP="0008551A">
      <w:pPr>
        <w:ind w:firstLine="0"/>
        <w:rPr>
          <w:rFonts w:ascii="Sakkal Majalla" w:hAnsi="Sakkal Majalla" w:cs="Sakkal Majalla"/>
          <w:b/>
          <w:bCs/>
          <w:color w:val="auto"/>
          <w:sz w:val="28"/>
          <w:szCs w:val="28"/>
          <w:rtl/>
        </w:rPr>
      </w:pPr>
      <w:r w:rsidRPr="0008551A">
        <w:rPr>
          <w:rFonts w:ascii="Sakkal Majalla" w:hAnsi="Sakkal Majalla" w:cs="Sakkal Majalla"/>
          <w:color w:val="auto"/>
          <w:sz w:val="28"/>
          <w:szCs w:val="28"/>
          <w:rtl/>
        </w:rPr>
        <w:t>اللجنة الدائمة للبحوث العلمية والإفتاء</w:t>
      </w:r>
      <w:r w:rsidRPr="0008551A">
        <w:rPr>
          <w:rFonts w:ascii="Sakkal Majalla" w:hAnsi="Sakkal Majalla" w:cs="Sakkal Majalla"/>
          <w:color w:val="auto"/>
          <w:sz w:val="28"/>
          <w:szCs w:val="28"/>
        </w:rPr>
        <w:tab/>
      </w:r>
    </w:p>
    <w:p w14:paraId="1FB6CC0D" w14:textId="77777777"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b/>
          <w:bCs/>
          <w:color w:val="auto"/>
          <w:sz w:val="28"/>
          <w:szCs w:val="28"/>
          <w:rtl/>
        </w:rPr>
        <w:t>ملاحظة/ وقع على هذه الفتوى</w:t>
      </w:r>
      <w:r w:rsidRPr="0008551A">
        <w:rPr>
          <w:rFonts w:ascii="Sakkal Majalla" w:hAnsi="Sakkal Majalla" w:cs="Sakkal Majalla"/>
          <w:b/>
          <w:bCs/>
          <w:color w:val="auto"/>
          <w:sz w:val="28"/>
          <w:szCs w:val="28"/>
        </w:rPr>
        <w:t>:</w:t>
      </w:r>
    </w:p>
    <w:p w14:paraId="42BEDBF9" w14:textId="17E0EC58"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 xml:space="preserve">   الرئيس/ عبد العزيز بن باز رحمه الله.</w:t>
      </w:r>
    </w:p>
    <w:p w14:paraId="2F09C3B6" w14:textId="2CB0AE3A"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 xml:space="preserve">   عضو/ عبد الله بن عبد الرحمن الغديان رحمه الله.</w:t>
      </w:r>
    </w:p>
    <w:p w14:paraId="24A5F84F" w14:textId="1118AAE2"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lastRenderedPageBreak/>
        <w:t xml:space="preserve">   عضو/ بكر بن عبد الله أبو زيد رحمه الله.</w:t>
      </w:r>
    </w:p>
    <w:p w14:paraId="0E33A45A" w14:textId="7A606256" w:rsidR="005E0258" w:rsidRPr="0008551A" w:rsidRDefault="005E0258" w:rsidP="0008551A">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 xml:space="preserve">   عضو/ عبد العزيز بن عبد الله آل الشيخ حفظه الله. </w:t>
      </w:r>
    </w:p>
    <w:p w14:paraId="79A71A08" w14:textId="485AE73B" w:rsidR="0099643A" w:rsidRPr="005E0258" w:rsidRDefault="005E0258" w:rsidP="005E0258">
      <w:pPr>
        <w:ind w:firstLine="0"/>
        <w:rPr>
          <w:rFonts w:ascii="Sakkal Majalla" w:hAnsi="Sakkal Majalla" w:cs="Sakkal Majalla"/>
          <w:color w:val="auto"/>
          <w:sz w:val="28"/>
          <w:szCs w:val="28"/>
          <w:rtl/>
        </w:rPr>
      </w:pPr>
      <w:r w:rsidRPr="0008551A">
        <w:rPr>
          <w:rFonts w:ascii="Sakkal Majalla" w:hAnsi="Sakkal Majalla" w:cs="Sakkal Majalla"/>
          <w:color w:val="auto"/>
          <w:sz w:val="28"/>
          <w:szCs w:val="28"/>
          <w:rtl/>
        </w:rPr>
        <w:t xml:space="preserve">   عضو/ صالح بن فوزان الفوزان حفظه الله. </w:t>
      </w:r>
      <w:r w:rsidRPr="0008551A">
        <w:rPr>
          <w:rStyle w:val="FootnoteReference"/>
          <w:rFonts w:ascii="Sakkal Majalla" w:hAnsi="Sakkal Majalla" w:cs="Sakkal Majalla"/>
          <w:color w:val="auto"/>
          <w:sz w:val="28"/>
          <w:szCs w:val="28"/>
          <w:rtl/>
        </w:rPr>
        <w:t>(</w:t>
      </w:r>
      <w:r w:rsidRPr="0008551A">
        <w:rPr>
          <w:rStyle w:val="FootnoteReference"/>
          <w:rFonts w:ascii="Sakkal Majalla" w:hAnsi="Sakkal Majalla" w:cs="Sakkal Majalla"/>
          <w:color w:val="auto"/>
          <w:sz w:val="28"/>
          <w:szCs w:val="28"/>
          <w:rtl/>
        </w:rPr>
        <w:footnoteReference w:id="56"/>
      </w:r>
      <w:r w:rsidRPr="0008551A">
        <w:rPr>
          <w:rStyle w:val="FootnoteReference"/>
          <w:rFonts w:ascii="Sakkal Majalla" w:hAnsi="Sakkal Majalla" w:cs="Sakkal Majalla"/>
          <w:color w:val="auto"/>
          <w:sz w:val="28"/>
          <w:szCs w:val="28"/>
          <w:rtl/>
        </w:rPr>
        <w:t>)</w:t>
      </w:r>
    </w:p>
    <w:sectPr w:rsidR="0099643A" w:rsidRPr="005E0258" w:rsidSect="004150F5">
      <w:headerReference w:type="default" r:id="rId8"/>
      <w:footerReference w:type="default" r:id="rId9"/>
      <w:headerReference w:type="first" r:id="rId10"/>
      <w:endnotePr>
        <w:numFmt w:val="decimal"/>
      </w:endnotePr>
      <w:pgSz w:w="12240" w:h="15840" w:code="1"/>
      <w:pgMar w:top="1440" w:right="1440" w:bottom="1440" w:left="1440" w:header="720" w:footer="720" w:gutter="0"/>
      <w:pgNumType w:start="587"/>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C0CCA" w14:textId="77777777" w:rsidR="00885A21" w:rsidRDefault="00885A21" w:rsidP="00D90351">
      <w:r>
        <w:separator/>
      </w:r>
    </w:p>
  </w:endnote>
  <w:endnote w:type="continuationSeparator" w:id="0">
    <w:p w14:paraId="3231DA95" w14:textId="77777777" w:rsidR="00885A21" w:rsidRDefault="00885A21" w:rsidP="00D9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wa-assalaf">
    <w:altName w:val="Times New Roman"/>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A0002027" w:usb1="80000000" w:usb2="00000108" w:usb3="00000000" w:csb0="000000D3" w:csb1="00000000"/>
  </w:font>
  <w:font w:name="DFKai-SB">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236673904"/>
      <w:docPartObj>
        <w:docPartGallery w:val="Page Numbers (Bottom of Page)"/>
        <w:docPartUnique/>
      </w:docPartObj>
    </w:sdtPr>
    <w:sdtEndPr>
      <w:rPr>
        <w:noProof/>
      </w:rPr>
    </w:sdtEndPr>
    <w:sdtContent>
      <w:p w14:paraId="19D50A8D" w14:textId="77777777" w:rsidR="004150F5" w:rsidRPr="004150F5" w:rsidRDefault="004150F5" w:rsidP="004150F5">
        <w:pPr>
          <w:pStyle w:val="Footer"/>
          <w:bidi w:val="0"/>
          <w:ind w:firstLine="0"/>
          <w:rPr>
            <w:sz w:val="24"/>
            <w:szCs w:val="24"/>
          </w:rPr>
        </w:pPr>
        <w:r w:rsidRPr="004150F5">
          <w:rPr>
            <w:sz w:val="24"/>
            <w:szCs w:val="24"/>
          </w:rPr>
          <w:fldChar w:fldCharType="begin"/>
        </w:r>
        <w:r w:rsidRPr="004150F5">
          <w:rPr>
            <w:sz w:val="24"/>
            <w:szCs w:val="24"/>
          </w:rPr>
          <w:instrText xml:space="preserve"> PAGE   \* MERGEFORMAT </w:instrText>
        </w:r>
        <w:r w:rsidRPr="004150F5">
          <w:rPr>
            <w:sz w:val="24"/>
            <w:szCs w:val="24"/>
          </w:rPr>
          <w:fldChar w:fldCharType="separate"/>
        </w:r>
        <w:r w:rsidRPr="004150F5">
          <w:rPr>
            <w:sz w:val="24"/>
            <w:szCs w:val="24"/>
          </w:rPr>
          <w:t>586</w:t>
        </w:r>
        <w:r w:rsidRPr="004150F5">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E4D81" w14:textId="77777777" w:rsidR="00885A21" w:rsidRPr="0096654A" w:rsidRDefault="00885A21" w:rsidP="001B56BF">
      <w:pPr>
        <w:spacing w:line="180" w:lineRule="auto"/>
        <w:ind w:firstLine="0"/>
        <w:rPr>
          <w:sz w:val="16"/>
          <w:szCs w:val="16"/>
        </w:rPr>
      </w:pPr>
      <w:r w:rsidRPr="0096654A">
        <w:rPr>
          <w:sz w:val="16"/>
          <w:szCs w:val="16"/>
        </w:rPr>
        <w:separator/>
      </w:r>
    </w:p>
  </w:footnote>
  <w:footnote w:type="continuationSeparator" w:id="0">
    <w:p w14:paraId="40F71A76" w14:textId="77777777" w:rsidR="00885A21" w:rsidRDefault="00885A21" w:rsidP="000D6563">
      <w:pPr>
        <w:spacing w:line="180" w:lineRule="auto"/>
        <w:ind w:firstLine="0"/>
        <w:rPr>
          <w:sz w:val="10"/>
          <w:szCs w:val="10"/>
          <w:rtl/>
        </w:rPr>
      </w:pPr>
      <w:r w:rsidRPr="001B56BF">
        <w:rPr>
          <w:sz w:val="10"/>
          <w:szCs w:val="10"/>
        </w:rPr>
        <w:separator/>
      </w:r>
    </w:p>
    <w:p w14:paraId="62BF01AC" w14:textId="77777777" w:rsidR="00885A21" w:rsidRPr="000D6563" w:rsidRDefault="00885A21" w:rsidP="000D6563">
      <w:pPr>
        <w:spacing w:line="120" w:lineRule="auto"/>
        <w:ind w:firstLine="0"/>
      </w:pPr>
      <w:r w:rsidRPr="00FD4ADD">
        <w:rPr>
          <w:rFonts w:cs="Times New Roman"/>
          <w:sz w:val="24"/>
          <w:szCs w:val="24"/>
          <w:rtl/>
        </w:rPr>
        <w:t>=</w:t>
      </w:r>
    </w:p>
  </w:footnote>
  <w:footnote w:type="continuationNotice" w:id="1">
    <w:p w14:paraId="027E7DD3" w14:textId="77777777" w:rsidR="00885A21" w:rsidRPr="000D6563" w:rsidRDefault="00885A21" w:rsidP="000D6563">
      <w:pPr>
        <w:spacing w:line="120" w:lineRule="auto"/>
        <w:ind w:firstLine="0"/>
        <w:jc w:val="right"/>
      </w:pPr>
      <w:r w:rsidRPr="000D6563">
        <w:rPr>
          <w:rFonts w:cs="Times New Roman"/>
          <w:sz w:val="24"/>
          <w:szCs w:val="24"/>
          <w:rtl/>
        </w:rPr>
        <w:t>=</w:t>
      </w:r>
    </w:p>
  </w:footnote>
  <w:footnote w:id="2">
    <w:p w14:paraId="21C7F99B" w14:textId="77777777" w:rsidR="0008551A" w:rsidRPr="0008551A" w:rsidRDefault="0008551A" w:rsidP="0008551A">
      <w:pPr>
        <w:ind w:firstLine="0"/>
        <w:rPr>
          <w:rFonts w:ascii="Sakkal Majalla" w:hAnsi="Sakkal Majalla" w:cs="Sakkal Majalla"/>
          <w:sz w:val="24"/>
          <w:szCs w:val="24"/>
        </w:rPr>
      </w:pPr>
      <w:r w:rsidRPr="0008551A">
        <w:rPr>
          <w:rStyle w:val="FootnoteReference"/>
          <w:rFonts w:ascii="Sakkal Majalla" w:hAnsi="Sakkal Majalla" w:cs="Sakkal Majalla"/>
          <w:sz w:val="24"/>
          <w:szCs w:val="24"/>
        </w:rPr>
        <w:footnoteRef/>
      </w:r>
      <w:r w:rsidRPr="0008551A">
        <w:rPr>
          <w:rFonts w:ascii="Sakkal Majalla" w:hAnsi="Sakkal Majalla" w:cs="Sakkal Majalla"/>
          <w:color w:val="auto"/>
          <w:sz w:val="24"/>
          <w:szCs w:val="24"/>
          <w:rtl/>
          <w:lang w:eastAsia="en-US"/>
        </w:rPr>
        <w:t>أستاذ العقيدة المساعد بقسم العقيدة والفلسفة، كلية أصول الدين، بالجامعة الاسلامية العالمية،باسلام اباد</w:t>
      </w:r>
    </w:p>
  </w:footnote>
  <w:footnote w:id="3">
    <w:p w14:paraId="0FBF7BE3" w14:textId="77777777" w:rsidR="0008551A" w:rsidRPr="0008551A" w:rsidRDefault="0008551A" w:rsidP="0008551A">
      <w:pPr>
        <w:ind w:firstLine="0"/>
        <w:rPr>
          <w:rFonts w:ascii="Sakkal Majalla" w:hAnsi="Sakkal Majalla" w:cs="Sakkal Majalla"/>
        </w:rPr>
      </w:pPr>
      <w:r w:rsidRPr="0008551A">
        <w:rPr>
          <w:rStyle w:val="FootnoteReference"/>
          <w:rFonts w:ascii="Sakkal Majalla" w:hAnsi="Sakkal Majalla" w:cs="Sakkal Majalla"/>
          <w:sz w:val="24"/>
          <w:szCs w:val="24"/>
        </w:rPr>
        <w:footnoteRef/>
      </w:r>
      <w:r w:rsidRPr="0008551A">
        <w:rPr>
          <w:rFonts w:ascii="Sakkal Majalla" w:hAnsi="Sakkal Majalla" w:cs="Sakkal Majalla"/>
          <w:sz w:val="24"/>
          <w:szCs w:val="24"/>
          <w:rtl/>
        </w:rPr>
        <w:t xml:space="preserve"> </w:t>
      </w:r>
      <w:r w:rsidRPr="0008551A">
        <w:rPr>
          <w:rFonts w:ascii="Sakkal Majalla" w:hAnsi="Sakkal Majalla" w:cs="Sakkal Majalla"/>
          <w:color w:val="auto"/>
          <w:sz w:val="24"/>
          <w:szCs w:val="24"/>
          <w:rtl/>
          <w:lang w:eastAsia="en-US"/>
        </w:rPr>
        <w:t xml:space="preserve">أستاذ </w:t>
      </w:r>
      <w:r w:rsidRPr="0008551A">
        <w:rPr>
          <w:rFonts w:ascii="Sakkal Majalla" w:hAnsi="Sakkal Majalla" w:cs="Sakkal Majalla"/>
          <w:color w:val="auto"/>
          <w:sz w:val="24"/>
          <w:szCs w:val="24"/>
          <w:rtl/>
          <w:lang w:eastAsia="en-US"/>
        </w:rPr>
        <w:t>العقيدة المساعد بقسم العقيدة والفلسفة، كلية أصول الدين، بالجامعة الاسلامية العالمية،باسلام اباد</w:t>
      </w:r>
    </w:p>
  </w:footnote>
  <w:footnote w:id="4">
    <w:p w14:paraId="36082025" w14:textId="425D4490" w:rsidR="005E0258" w:rsidRPr="0008551A" w:rsidRDefault="005E0258" w:rsidP="0008551A">
      <w:pPr>
        <w:widowControl/>
        <w:autoSpaceDE w:val="0"/>
        <w:autoSpaceDN w:val="0"/>
        <w:adjustRightInd w:val="0"/>
        <w:ind w:firstLine="0"/>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صحيح مسلم للإمام الحافظ أبي الحسين المحدث أبي الحسين مسلم بن الحجاج،ت: محمد فؤاد عبد الباقي، دار إحياء التراث العربي، بيروت- لبنان. وأبو داود في كتاب الصلاة، باب الرجل يخطب على قوس (ح 1099)</w:t>
      </w:r>
      <w:r w:rsidRPr="0008551A">
        <w:rPr>
          <w:rFonts w:ascii="Sakkal Majalla" w:hAnsi="Sakkal Majalla" w:cs="Sakkal Majalla" w:hint="cs"/>
          <w:color w:val="auto"/>
          <w:sz w:val="24"/>
          <w:szCs w:val="24"/>
          <w:rtl/>
          <w:lang w:eastAsia="en-US"/>
        </w:rPr>
        <w:t>؛</w:t>
      </w:r>
      <w:r w:rsidRPr="0008551A">
        <w:rPr>
          <w:rFonts w:ascii="Sakkal Majalla" w:hAnsi="Sakkal Majalla" w:cs="Sakkal Majalla"/>
          <w:color w:val="auto"/>
          <w:sz w:val="24"/>
          <w:szCs w:val="24"/>
          <w:rtl/>
          <w:lang w:eastAsia="en-US"/>
        </w:rPr>
        <w:t xml:space="preserve"> سنن أبي داود للإمام أبي داود سليمان بن الأشعث السجستاني، حكم على أحاديثه الشيخ محمد ناصر الدين الألباني، واعتنى به أبو عبيدة مشهور بن حسن آل سلمان، ط الأولى: مكتبة المعارف- الرياض.</w:t>
      </w:r>
      <w:r w:rsidRPr="0008551A">
        <w:rPr>
          <w:rFonts w:ascii="Sakkal Majalla" w:hAnsi="Sakkal Majalla" w:cs="Sakkal Majalla" w:hint="cs"/>
          <w:color w:val="auto"/>
          <w:sz w:val="24"/>
          <w:szCs w:val="24"/>
          <w:rtl/>
          <w:lang w:eastAsia="en-US"/>
        </w:rPr>
        <w:t xml:space="preserve"> </w:t>
      </w:r>
      <w:r w:rsidRPr="0008551A">
        <w:rPr>
          <w:rFonts w:ascii="Sakkal Majalla" w:hAnsi="Sakkal Majalla" w:cs="Sakkal Majalla"/>
          <w:color w:val="auto"/>
          <w:sz w:val="24"/>
          <w:szCs w:val="24"/>
          <w:rtl/>
          <w:lang w:eastAsia="en-US"/>
        </w:rPr>
        <w:t xml:space="preserve">وابن ماجه في كتاب النكاح، باب خطبة النكاح (ح 1892 ) </w:t>
      </w:r>
    </w:p>
  </w:footnote>
  <w:footnote w:id="5">
    <w:p w14:paraId="70C6074D" w14:textId="052E25E9" w:rsidR="005E0258" w:rsidRPr="0008551A" w:rsidRDefault="005E0258" w:rsidP="0008551A">
      <w:pPr>
        <w:pStyle w:val="FootnoteText"/>
        <w:ind w:left="397" w:hanging="397"/>
        <w:rPr>
          <w:rFonts w:ascii="Sakkal Majalla" w:hAnsi="Sakkal Majalla" w:cs="Sakkal Majalla"/>
          <w:color w:val="auto"/>
          <w:sz w:val="24"/>
          <w:szCs w:val="24"/>
          <w:rtl/>
          <w:lang w:eastAsia="en-US"/>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hint="cs"/>
          <w:color w:val="auto"/>
          <w:sz w:val="24"/>
          <w:szCs w:val="24"/>
          <w:rtl/>
        </w:rPr>
        <w:t>امام بخاری،صحیح بخاری،</w:t>
      </w:r>
      <w:r w:rsidRPr="0008551A">
        <w:rPr>
          <w:rFonts w:ascii="Sakkal Majalla" w:hAnsi="Sakkal Majalla" w:cs="Sakkal Majalla"/>
          <w:color w:val="auto"/>
          <w:sz w:val="24"/>
          <w:szCs w:val="24"/>
          <w:rtl/>
          <w:lang w:eastAsia="en-US"/>
        </w:rPr>
        <w:t>ت: الدكتور مصطفى ديب البغا،دار ابن كثير، اليمامة</w:t>
      </w:r>
      <w:r w:rsidRPr="0008551A">
        <w:rPr>
          <w:rFonts w:ascii="Sakkal Majalla" w:hAnsi="Sakkal Majalla" w:cs="Sakkal Majalla" w:hint="cs"/>
          <w:color w:val="auto"/>
          <w:sz w:val="24"/>
          <w:szCs w:val="24"/>
          <w:rtl/>
          <w:lang w:eastAsia="en-US"/>
        </w:rPr>
        <w:t>،</w:t>
      </w:r>
      <w:r w:rsidRPr="0008551A">
        <w:rPr>
          <w:rFonts w:ascii="Sakkal Majalla" w:hAnsi="Sakkal Majalla" w:cs="Sakkal Majalla"/>
          <w:color w:val="auto"/>
          <w:sz w:val="24"/>
          <w:szCs w:val="24"/>
          <w:rtl/>
          <w:lang w:eastAsia="en-US"/>
        </w:rPr>
        <w:t>بيروت</w:t>
      </w:r>
      <w:r w:rsidRPr="0008551A">
        <w:rPr>
          <w:rFonts w:ascii="Sakkal Majalla" w:hAnsi="Sakkal Majalla" w:cs="Sakkal Majalla" w:hint="cs"/>
          <w:color w:val="auto"/>
          <w:sz w:val="24"/>
          <w:szCs w:val="24"/>
          <w:rtl/>
          <w:lang w:eastAsia="en-US"/>
        </w:rPr>
        <w:t>،</w:t>
      </w:r>
      <w:r w:rsidRPr="0008551A">
        <w:rPr>
          <w:rFonts w:ascii="Sakkal Majalla" w:hAnsi="Sakkal Majalla" w:cs="Sakkal Majalla"/>
          <w:color w:val="auto"/>
          <w:sz w:val="24"/>
          <w:szCs w:val="24"/>
          <w:rtl/>
          <w:lang w:eastAsia="en-US"/>
        </w:rPr>
        <w:t xml:space="preserve"> ط الثالثة: 1407هـ، رواه البخاري برقم</w:t>
      </w:r>
      <w:r w:rsidRPr="0008551A">
        <w:rPr>
          <w:rFonts w:ascii="Sakkal Majalla" w:hAnsi="Sakkal Majalla" w:cs="Sakkal Majalla" w:hint="cs"/>
          <w:color w:val="auto"/>
          <w:sz w:val="24"/>
          <w:szCs w:val="24"/>
          <w:rtl/>
          <w:lang w:eastAsia="en-US"/>
        </w:rPr>
        <w:t xml:space="preserve"> الحدیث:۹۵۶</w:t>
      </w:r>
      <w:r w:rsidRPr="0008551A">
        <w:rPr>
          <w:rFonts w:ascii="Sakkal Majalla" w:hAnsi="Sakkal Majalla" w:cs="Sakkal Majalla"/>
          <w:color w:val="auto"/>
          <w:sz w:val="24"/>
          <w:szCs w:val="24"/>
          <w:rtl/>
          <w:lang w:eastAsia="en-US"/>
        </w:rPr>
        <w:t xml:space="preserve">  </w:t>
      </w:r>
    </w:p>
  </w:footnote>
  <w:footnote w:id="6">
    <w:p w14:paraId="781314CC" w14:textId="77777777" w:rsidR="005E0258" w:rsidRPr="0008551A" w:rsidRDefault="005E0258" w:rsidP="0008551A">
      <w:pPr>
        <w:widowControl/>
        <w:autoSpaceDE w:val="0"/>
        <w:autoSpaceDN w:val="0"/>
        <w:adjustRightInd w:val="0"/>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 xml:space="preserve">) </w:t>
      </w:r>
      <w:r w:rsidRPr="0008551A">
        <w:rPr>
          <w:rFonts w:ascii="Sakkal Majalla" w:hAnsi="Sakkal Majalla" w:cs="Sakkal Majalla"/>
          <w:color w:val="auto"/>
          <w:sz w:val="24"/>
          <w:szCs w:val="24"/>
          <w:rtl/>
          <w:lang w:eastAsia="en-US"/>
        </w:rPr>
        <w:t>رواه البخاري برقم (1245)</w:t>
      </w:r>
      <w:r w:rsidRPr="0008551A">
        <w:rPr>
          <w:rFonts w:ascii="Sakkal Majalla" w:hAnsi="Sakkal Majalla" w:cs="Sakkal Majalla"/>
          <w:color w:val="auto"/>
          <w:sz w:val="24"/>
          <w:szCs w:val="24"/>
        </w:rPr>
        <w:t xml:space="preserve"> </w:t>
      </w:r>
    </w:p>
  </w:footnote>
  <w:footnote w:id="7">
    <w:p w14:paraId="0F11D1D2" w14:textId="77777777" w:rsidR="005E0258" w:rsidRPr="0008551A" w:rsidRDefault="005E0258" w:rsidP="0008551A">
      <w:pPr>
        <w:pStyle w:val="FootnoteText"/>
        <w:ind w:left="397" w:hanging="397"/>
        <w:rPr>
          <w:rFonts w:ascii="Sakkal Majalla" w:hAnsi="Sakkal Majalla" w:cs="Sakkal Majalla"/>
          <w:color w:val="auto"/>
          <w:sz w:val="24"/>
          <w:szCs w:val="24"/>
          <w:rtl/>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 xml:space="preserve"> رواه البخاري برقم (973)</w:t>
      </w:r>
    </w:p>
  </w:footnote>
  <w:footnote w:id="8">
    <w:p w14:paraId="39AB1492" w14:textId="0AC15D97" w:rsidR="005E0258" w:rsidRPr="0008551A" w:rsidRDefault="005E0258" w:rsidP="0008551A">
      <w:pPr>
        <w:pStyle w:val="FootnoteText"/>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فتح الباري شرح صحيح البخاري للإمام</w:t>
      </w:r>
      <w:r w:rsidRPr="0008551A">
        <w:rPr>
          <w:rFonts w:ascii="Sakkal Majalla" w:hAnsi="Sakkal Majalla" w:cs="Sakkal Majalla" w:hint="cs"/>
          <w:color w:val="auto"/>
          <w:sz w:val="24"/>
          <w:szCs w:val="24"/>
          <w:rtl/>
          <w:lang w:eastAsia="en-US"/>
        </w:rPr>
        <w:t xml:space="preserve"> ابن </w:t>
      </w:r>
      <w:r w:rsidRPr="0008551A">
        <w:rPr>
          <w:rFonts w:ascii="Sakkal Majalla" w:hAnsi="Sakkal Majalla" w:cs="Sakkal Majalla"/>
          <w:color w:val="auto"/>
          <w:sz w:val="24"/>
          <w:szCs w:val="24"/>
          <w:rtl/>
          <w:lang w:eastAsia="en-US"/>
        </w:rPr>
        <w:t>حجر العسقلاني، دار السلام- الرياض</w:t>
      </w:r>
      <w:r w:rsidRPr="0008551A">
        <w:rPr>
          <w:rFonts w:ascii="Sakkal Majalla" w:hAnsi="Sakkal Majalla" w:cs="Sakkal Majalla" w:hint="cs"/>
          <w:color w:val="auto"/>
          <w:sz w:val="24"/>
          <w:szCs w:val="24"/>
          <w:rtl/>
          <w:lang w:eastAsia="en-US"/>
        </w:rPr>
        <w:t>،</w:t>
      </w:r>
      <w:r w:rsidRPr="0008551A">
        <w:rPr>
          <w:rFonts w:ascii="Sakkal Majalla" w:hAnsi="Sakkal Majalla" w:cs="Sakkal Majalla"/>
          <w:color w:val="auto"/>
          <w:sz w:val="24"/>
          <w:szCs w:val="24"/>
          <w:rtl/>
          <w:lang w:eastAsia="en-US"/>
        </w:rPr>
        <w:t xml:space="preserve"> ط الأولى: 1421هـ،</w:t>
      </w:r>
      <w:r w:rsidRPr="0008551A">
        <w:rPr>
          <w:rFonts w:ascii="Sakkal Majalla" w:hAnsi="Sakkal Majalla" w:cs="Sakkal Majalla" w:hint="cs"/>
          <w:color w:val="auto"/>
          <w:sz w:val="24"/>
          <w:szCs w:val="24"/>
          <w:rtl/>
          <w:lang w:eastAsia="en-US"/>
        </w:rPr>
        <w:t>ج۲،ص۴۴۹</w:t>
      </w:r>
    </w:p>
  </w:footnote>
  <w:footnote w:id="9">
    <w:p w14:paraId="7340F01D" w14:textId="77777777" w:rsidR="005E0258" w:rsidRPr="0008551A" w:rsidRDefault="005E0258" w:rsidP="0008551A">
      <w:pPr>
        <w:pStyle w:val="FootnoteText"/>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 xml:space="preserve">) </w:t>
      </w:r>
      <w:r w:rsidRPr="0008551A">
        <w:rPr>
          <w:rFonts w:ascii="Sakkal Majalla" w:hAnsi="Sakkal Majalla" w:cs="Sakkal Majalla"/>
          <w:color w:val="auto"/>
          <w:sz w:val="24"/>
          <w:szCs w:val="24"/>
          <w:rtl/>
          <w:lang w:eastAsia="en-US"/>
        </w:rPr>
        <w:t>رواه البخاري برقم (977)</w:t>
      </w:r>
    </w:p>
  </w:footnote>
  <w:footnote w:id="10">
    <w:p w14:paraId="1D4888E4" w14:textId="77777777" w:rsidR="005E0258" w:rsidRPr="0008551A" w:rsidRDefault="005E0258" w:rsidP="0008551A">
      <w:pPr>
        <w:pStyle w:val="FootnoteText"/>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 xml:space="preserve"> رواه البخاري برقم (982)</w:t>
      </w:r>
    </w:p>
  </w:footnote>
  <w:footnote w:id="11">
    <w:p w14:paraId="02B84C27" w14:textId="77777777" w:rsidR="005E0258" w:rsidRPr="0008551A" w:rsidRDefault="005E0258" w:rsidP="0008551A">
      <w:pPr>
        <w:pStyle w:val="FootnoteText"/>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 xml:space="preserve">) </w:t>
      </w:r>
      <w:r w:rsidRPr="0008551A">
        <w:rPr>
          <w:rFonts w:ascii="Sakkal Majalla" w:hAnsi="Sakkal Majalla" w:cs="Sakkal Majalla"/>
          <w:color w:val="auto"/>
          <w:sz w:val="24"/>
          <w:szCs w:val="24"/>
          <w:rtl/>
          <w:lang w:eastAsia="en-US"/>
        </w:rPr>
        <w:t>رواه البخاري برقم (986)</w:t>
      </w:r>
    </w:p>
  </w:footnote>
  <w:footnote w:id="12">
    <w:p w14:paraId="734E25EB" w14:textId="1B07CC0E" w:rsidR="005E0258" w:rsidRPr="0008551A" w:rsidRDefault="005E0258" w:rsidP="0008551A">
      <w:pPr>
        <w:widowControl/>
        <w:autoSpaceDE w:val="0"/>
        <w:autoSpaceDN w:val="0"/>
        <w:adjustRightInd w:val="0"/>
        <w:ind w:firstLine="0"/>
        <w:rPr>
          <w:rFonts w:ascii="Sakkal Majalla" w:hAnsi="Sakkal Majalla" w:cs="Sakkal Majalla"/>
          <w:color w:val="auto"/>
          <w:sz w:val="24"/>
          <w:szCs w:val="24"/>
          <w:rtl/>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 xml:space="preserve">وفاء الوفاء بأخبار دار المصطفى </w:t>
      </w:r>
      <w:r w:rsidRPr="0008551A">
        <w:rPr>
          <w:rFonts w:ascii="Sakkal Majalla" w:hAnsi="Sakkal Majalla" w:cs="Sakkal Majalla" w:hint="cs"/>
          <w:color w:val="auto"/>
          <w:sz w:val="24"/>
          <w:szCs w:val="24"/>
          <w:rtl/>
          <w:lang w:eastAsia="en-US"/>
        </w:rPr>
        <w:t>ل</w:t>
      </w:r>
      <w:r w:rsidRPr="0008551A">
        <w:rPr>
          <w:rFonts w:ascii="Sakkal Majalla" w:hAnsi="Sakkal Majalla" w:cs="Sakkal Majalla"/>
          <w:color w:val="auto"/>
          <w:sz w:val="24"/>
          <w:szCs w:val="24"/>
          <w:rtl/>
          <w:lang w:eastAsia="en-US"/>
        </w:rPr>
        <w:t>علي بن عبد الله بن أحمد الحسني الشافعي، السمهودي</w:t>
      </w:r>
      <w:r w:rsidRPr="0008551A">
        <w:rPr>
          <w:rFonts w:ascii="Sakkal Majalla" w:hAnsi="Sakkal Majalla" w:cs="Sakkal Majalla" w:hint="cs"/>
          <w:color w:val="auto"/>
          <w:sz w:val="24"/>
          <w:szCs w:val="24"/>
          <w:rtl/>
          <w:lang w:eastAsia="en-US"/>
        </w:rPr>
        <w:t>،</w:t>
      </w:r>
      <w:r w:rsidRPr="0008551A">
        <w:rPr>
          <w:rFonts w:ascii="Sakkal Majalla" w:hAnsi="Sakkal Majalla" w:cs="Sakkal Majalla"/>
          <w:color w:val="auto"/>
          <w:sz w:val="24"/>
          <w:szCs w:val="24"/>
          <w:rtl/>
          <w:lang w:eastAsia="en-US"/>
        </w:rPr>
        <w:t>دار الكتب العلمية</w:t>
      </w:r>
      <w:r w:rsidRPr="0008551A">
        <w:rPr>
          <w:rFonts w:ascii="Sakkal Majalla" w:hAnsi="Sakkal Majalla" w:cs="Sakkal Majalla" w:hint="cs"/>
          <w:color w:val="auto"/>
          <w:sz w:val="24"/>
          <w:szCs w:val="24"/>
          <w:rtl/>
          <w:lang w:eastAsia="en-US"/>
        </w:rPr>
        <w:t>،</w:t>
      </w:r>
      <w:r w:rsidRPr="0008551A">
        <w:rPr>
          <w:rFonts w:ascii="Sakkal Majalla" w:hAnsi="Sakkal Majalla" w:cs="Sakkal Majalla"/>
          <w:color w:val="auto"/>
          <w:sz w:val="24"/>
          <w:szCs w:val="24"/>
          <w:rtl/>
          <w:lang w:eastAsia="en-US"/>
        </w:rPr>
        <w:t>بيروت</w:t>
      </w:r>
      <w:r w:rsidRPr="0008551A">
        <w:rPr>
          <w:rFonts w:ascii="Sakkal Majalla" w:hAnsi="Sakkal Majalla" w:cs="Sakkal Majalla" w:hint="cs"/>
          <w:color w:val="auto"/>
          <w:sz w:val="24"/>
          <w:szCs w:val="24"/>
          <w:rtl/>
          <w:lang w:eastAsia="en-US"/>
        </w:rPr>
        <w:t xml:space="preserve">، </w:t>
      </w:r>
      <w:r w:rsidRPr="0008551A">
        <w:rPr>
          <w:rFonts w:ascii="Sakkal Majalla" w:hAnsi="Sakkal Majalla" w:cs="Sakkal Majalla"/>
          <w:color w:val="auto"/>
          <w:sz w:val="24"/>
          <w:szCs w:val="24"/>
          <w:rtl/>
          <w:lang w:eastAsia="en-US"/>
        </w:rPr>
        <w:t>الطبعة: الأولى</w:t>
      </w:r>
      <w:r w:rsidRPr="0008551A">
        <w:rPr>
          <w:rFonts w:ascii="Sakkal Majalla" w:hAnsi="Sakkal Majalla" w:cs="Sakkal Majalla" w:hint="cs"/>
          <w:color w:val="auto"/>
          <w:sz w:val="24"/>
          <w:szCs w:val="24"/>
          <w:rtl/>
          <w:lang w:eastAsia="en-US"/>
        </w:rPr>
        <w:t>،</w:t>
      </w:r>
      <w:r w:rsidRPr="0008551A">
        <w:rPr>
          <w:rFonts w:ascii="Sakkal Majalla" w:hAnsi="Sakkal Majalla" w:cs="Sakkal Majalla"/>
          <w:color w:val="auto"/>
          <w:sz w:val="24"/>
          <w:szCs w:val="24"/>
          <w:rtl/>
          <w:lang w:eastAsia="en-US"/>
        </w:rPr>
        <w:t xml:space="preserve"> 1419</w:t>
      </w:r>
      <w:r w:rsidRPr="0008551A">
        <w:rPr>
          <w:rFonts w:ascii="Sakkal Majalla" w:hAnsi="Sakkal Majalla" w:cs="Sakkal Majalla" w:hint="cs"/>
          <w:color w:val="auto"/>
          <w:sz w:val="24"/>
          <w:szCs w:val="24"/>
          <w:rtl/>
          <w:lang w:eastAsia="en-US"/>
        </w:rPr>
        <w:t>.</w:t>
      </w:r>
      <w:r w:rsidRPr="0008551A">
        <w:rPr>
          <w:rFonts w:ascii="Sakkal Majalla" w:hAnsi="Sakkal Majalla" w:cs="Sakkal Majalla"/>
          <w:color w:val="auto"/>
          <w:sz w:val="24"/>
          <w:szCs w:val="24"/>
          <w:rtl/>
          <w:lang w:eastAsia="en-US"/>
        </w:rPr>
        <w:t xml:space="preserve"> (3/ 12)</w:t>
      </w:r>
    </w:p>
  </w:footnote>
  <w:footnote w:id="13">
    <w:p w14:paraId="18119998" w14:textId="6215BB75" w:rsidR="005E0258" w:rsidRPr="0008551A" w:rsidRDefault="005E0258" w:rsidP="0008551A">
      <w:pPr>
        <w:widowControl/>
        <w:autoSpaceDE w:val="0"/>
        <w:autoSpaceDN w:val="0"/>
        <w:adjustRightInd w:val="0"/>
        <w:ind w:firstLine="0"/>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 تاريخ المدينة لابن شبة</w:t>
      </w:r>
      <w:r w:rsidRPr="0008551A">
        <w:rPr>
          <w:rFonts w:ascii="Sakkal Majalla" w:hAnsi="Sakkal Majalla" w:cs="Sakkal Majalla" w:hint="cs"/>
          <w:color w:val="auto"/>
          <w:sz w:val="24"/>
          <w:szCs w:val="24"/>
          <w:rtl/>
        </w:rPr>
        <w:t>،</w:t>
      </w:r>
      <w:r w:rsidRPr="0008551A">
        <w:rPr>
          <w:rFonts w:ascii="Sakkal Majalla" w:hAnsi="Sakkal Majalla" w:cs="Sakkal Majalla"/>
          <w:color w:val="auto"/>
          <w:sz w:val="24"/>
          <w:szCs w:val="24"/>
          <w:rtl/>
        </w:rPr>
        <w:t>عمر بن شبه النميري</w:t>
      </w:r>
      <w:r w:rsidRPr="0008551A">
        <w:rPr>
          <w:rFonts w:ascii="Sakkal Majalla" w:hAnsi="Sakkal Majalla" w:cs="Sakkal Majalla" w:hint="cs"/>
          <w:color w:val="auto"/>
          <w:sz w:val="24"/>
          <w:szCs w:val="24"/>
          <w:rtl/>
        </w:rPr>
        <w:t>، ت</w:t>
      </w:r>
      <w:r w:rsidRPr="0008551A">
        <w:rPr>
          <w:rFonts w:ascii="Sakkal Majalla" w:hAnsi="Sakkal Majalla" w:cs="Sakkal Majalla"/>
          <w:color w:val="auto"/>
          <w:sz w:val="24"/>
          <w:szCs w:val="24"/>
          <w:rtl/>
        </w:rPr>
        <w:t>حق</w:t>
      </w:r>
      <w:r w:rsidRPr="0008551A">
        <w:rPr>
          <w:rFonts w:ascii="Sakkal Majalla" w:hAnsi="Sakkal Majalla" w:cs="Sakkal Majalla" w:hint="cs"/>
          <w:color w:val="auto"/>
          <w:sz w:val="24"/>
          <w:szCs w:val="24"/>
          <w:rtl/>
        </w:rPr>
        <w:t>ي</w:t>
      </w:r>
      <w:r w:rsidRPr="0008551A">
        <w:rPr>
          <w:rFonts w:ascii="Sakkal Majalla" w:hAnsi="Sakkal Majalla" w:cs="Sakkal Majalla"/>
          <w:color w:val="auto"/>
          <w:sz w:val="24"/>
          <w:szCs w:val="24"/>
          <w:rtl/>
        </w:rPr>
        <w:t>ق</w:t>
      </w:r>
      <w:r w:rsidRPr="0008551A">
        <w:rPr>
          <w:rFonts w:ascii="Sakkal Majalla" w:hAnsi="Sakkal Majalla" w:cs="Sakkal Majalla" w:hint="cs"/>
          <w:color w:val="auto"/>
          <w:sz w:val="24"/>
          <w:szCs w:val="24"/>
          <w:rtl/>
        </w:rPr>
        <w:t>:</w:t>
      </w:r>
      <w:r w:rsidRPr="0008551A">
        <w:rPr>
          <w:rFonts w:ascii="Sakkal Majalla" w:hAnsi="Sakkal Majalla" w:cs="Sakkal Majalla"/>
          <w:color w:val="auto"/>
          <w:sz w:val="24"/>
          <w:szCs w:val="24"/>
          <w:rtl/>
        </w:rPr>
        <w:t xml:space="preserve"> فهيم محمد شلتوت</w:t>
      </w:r>
      <w:r w:rsidRPr="0008551A">
        <w:rPr>
          <w:rFonts w:ascii="Sakkal Majalla" w:hAnsi="Sakkal Majalla" w:cs="Sakkal Majalla" w:hint="cs"/>
          <w:color w:val="auto"/>
          <w:sz w:val="24"/>
          <w:szCs w:val="24"/>
          <w:rtl/>
        </w:rPr>
        <w:t>،</w:t>
      </w:r>
      <w:r w:rsidRPr="0008551A">
        <w:rPr>
          <w:rFonts w:ascii="Sakkal Majalla" w:hAnsi="Sakkal Majalla" w:cs="Sakkal Majalla"/>
          <w:color w:val="auto"/>
          <w:sz w:val="24"/>
          <w:szCs w:val="24"/>
          <w:rtl/>
        </w:rPr>
        <w:t>دار الفكر</w:t>
      </w:r>
      <w:r w:rsidRPr="0008551A">
        <w:rPr>
          <w:rFonts w:ascii="Sakkal Majalla" w:hAnsi="Sakkal Majalla" w:cs="Sakkal Majalla" w:hint="cs"/>
          <w:color w:val="auto"/>
          <w:sz w:val="24"/>
          <w:szCs w:val="24"/>
          <w:rtl/>
        </w:rPr>
        <w:t>،</w:t>
      </w:r>
      <w:r w:rsidRPr="0008551A">
        <w:rPr>
          <w:rFonts w:ascii="Sakkal Majalla" w:hAnsi="Sakkal Majalla" w:cs="Sakkal Majalla"/>
          <w:color w:val="auto"/>
          <w:sz w:val="24"/>
          <w:szCs w:val="24"/>
          <w:rtl/>
        </w:rPr>
        <w:t>الطبعة: الأولى</w:t>
      </w:r>
      <w:r w:rsidRPr="0008551A">
        <w:rPr>
          <w:rFonts w:ascii="Sakkal Majalla" w:hAnsi="Sakkal Majalla" w:cs="Sakkal Majalla" w:hint="cs"/>
          <w:color w:val="auto"/>
          <w:sz w:val="24"/>
          <w:szCs w:val="24"/>
          <w:rtl/>
        </w:rPr>
        <w:t>،</w:t>
      </w:r>
      <w:r w:rsidRPr="0008551A">
        <w:rPr>
          <w:rFonts w:ascii="Sakkal Majalla" w:hAnsi="Sakkal Majalla" w:cs="Sakkal Majalla"/>
          <w:color w:val="auto"/>
          <w:sz w:val="24"/>
          <w:szCs w:val="24"/>
          <w:rtl/>
        </w:rPr>
        <w:t xml:space="preserve"> 1419</w:t>
      </w:r>
      <w:r w:rsidRPr="0008551A">
        <w:rPr>
          <w:rFonts w:ascii="Sakkal Majalla" w:hAnsi="Sakkal Majalla" w:cs="Sakkal Majalla" w:hint="cs"/>
          <w:color w:val="auto"/>
          <w:sz w:val="24"/>
          <w:szCs w:val="24"/>
          <w:rtl/>
        </w:rPr>
        <w:t>.</w:t>
      </w:r>
      <w:r w:rsidRPr="0008551A">
        <w:rPr>
          <w:rFonts w:ascii="Sakkal Majalla" w:hAnsi="Sakkal Majalla" w:cs="Sakkal Majalla"/>
          <w:color w:val="auto"/>
          <w:sz w:val="24"/>
          <w:szCs w:val="24"/>
          <w:rtl/>
        </w:rPr>
        <w:t>(1/ 136)</w:t>
      </w:r>
    </w:p>
  </w:footnote>
  <w:footnote w:id="14">
    <w:p w14:paraId="763E11F0" w14:textId="48E45721" w:rsidR="005E0258" w:rsidRPr="0008551A" w:rsidRDefault="005E0258" w:rsidP="0008551A">
      <w:pPr>
        <w:widowControl/>
        <w:autoSpaceDE w:val="0"/>
        <w:autoSpaceDN w:val="0"/>
        <w:adjustRightInd w:val="0"/>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 xml:space="preserve">) قال السمهودي: </w:t>
      </w:r>
      <w:r w:rsidRPr="0008551A">
        <w:rPr>
          <w:rFonts w:ascii="Sakkal Majalla" w:hAnsi="Sakkal Majalla" w:cs="Sakkal Majalla"/>
          <w:color w:val="auto"/>
          <w:sz w:val="24"/>
          <w:szCs w:val="24"/>
          <w:rtl/>
          <w:lang w:eastAsia="en-US"/>
        </w:rPr>
        <w:t xml:space="preserve">والطريق العظمى: - كما قال المطري- هي طريق الناس اليوم من باب المدينة: أي الدرب المعروف بدرب سويقة إلى مسجد المصلى، ولم يتعرض لبيان الطريق الآخرى، وقد منّ الله سبحانه وتعالى ببيانه فله الحمد على ذلك. وهذه الطريق هي المرادة بما رواه ابن زبالة عن عائشة رضي الله عنها أن رسول الله صلى الله عليه وسلم «كان يذبح أضحيته بيده إذا انصرف من المصلى على ناحية الطريق التي كان ينصرف منها» وتلك الطريق أو المكان الذي كان يذبح فيه مقابل المغرب مما يلي طريق بني زريق، أي أنه إذا انصرف من المصلّى أتى موضعا في غربي طريق بني زريق فذبح، ثم سلك في تلك الطريق، وهي سالكة في بني زريق آخذة من قبلة المصلى إلى أن يمر بدار أبي هريرة كما تقدم، ولهذا روى الواقدي عن عائشة وابن عمر وغيرهما أنه صلى الله عليه وسلم «كان يذبح عند طرف الزقاق عند دار معاوية» أي المتقدم ذكرها. وسور المدينة اليوم مانع من سلوك هذه الطريق في الرجوع. </w:t>
      </w:r>
      <w:r w:rsidRPr="0008551A">
        <w:rPr>
          <w:rFonts w:ascii="Sakkal Majalla" w:hAnsi="Sakkal Majalla" w:cs="Sakkal Majalla"/>
          <w:color w:val="auto"/>
          <w:sz w:val="24"/>
          <w:szCs w:val="24"/>
          <w:rtl/>
        </w:rPr>
        <w:t>وفاء الوفاء بأخبار دار المصطفى (3/ 13)</w:t>
      </w:r>
    </w:p>
  </w:footnote>
  <w:footnote w:id="15">
    <w:p w14:paraId="46432D75" w14:textId="68E79BF1" w:rsidR="005E0258" w:rsidRPr="0008551A" w:rsidRDefault="005E0258" w:rsidP="0008551A">
      <w:pPr>
        <w:widowControl/>
        <w:autoSpaceDE w:val="0"/>
        <w:autoSpaceDN w:val="0"/>
        <w:adjustRightInd w:val="0"/>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 xml:space="preserve">) </w:t>
      </w:r>
      <w:r w:rsidRPr="0008551A">
        <w:rPr>
          <w:rFonts w:ascii="Sakkal Majalla" w:hAnsi="Sakkal Majalla" w:cs="Sakkal Majalla"/>
          <w:color w:val="auto"/>
          <w:sz w:val="24"/>
          <w:szCs w:val="24"/>
          <w:rtl/>
          <w:lang w:eastAsia="en-US"/>
        </w:rPr>
        <w:t>قال السمهودي: ودار عمار بن ياسر في زقاق عبد الرحمن بن الحارث الذي يسلك إلى البلاط عند دار أبي هريرة بابها يقابل دار عبد الرحمن بن الحارث، ولها خوخة في كتّاب عروة، فصحّ مروره صلى الله عليه وسلم عليها مرتين في غداة واحدة مع ذهابه من طريق ورجوعه في أخرى.</w:t>
      </w:r>
      <w:r w:rsidRPr="0008551A">
        <w:rPr>
          <w:rFonts w:ascii="Sakkal Majalla" w:hAnsi="Sakkal Majalla" w:cs="Sakkal Majalla"/>
          <w:color w:val="auto"/>
          <w:sz w:val="24"/>
          <w:szCs w:val="24"/>
        </w:rPr>
        <w:t xml:space="preserve"> </w:t>
      </w:r>
      <w:r w:rsidRPr="0008551A">
        <w:rPr>
          <w:rFonts w:ascii="Sakkal Majalla" w:hAnsi="Sakkal Majalla" w:cs="Sakkal Majalla"/>
          <w:color w:val="auto"/>
          <w:sz w:val="24"/>
          <w:szCs w:val="24"/>
          <w:rtl/>
        </w:rPr>
        <w:t>وفاء الوفاء بأخبار دار المصطفى (3/ 13)</w:t>
      </w:r>
    </w:p>
  </w:footnote>
  <w:footnote w:id="16">
    <w:p w14:paraId="1A33B25B" w14:textId="58D452BB" w:rsidR="005E0258" w:rsidRPr="0008551A" w:rsidRDefault="005E0258" w:rsidP="0008551A">
      <w:pPr>
        <w:widowControl/>
        <w:autoSpaceDE w:val="0"/>
        <w:autoSpaceDN w:val="0"/>
        <w:adjustRightInd w:val="0"/>
        <w:ind w:firstLine="0"/>
        <w:rPr>
          <w:rFonts w:ascii="Sakkal Majalla" w:hAnsi="Sakkal Majalla" w:cs="Sakkal Majalla"/>
          <w:color w:val="auto"/>
          <w:sz w:val="24"/>
          <w:szCs w:val="24"/>
          <w:rtl/>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 xml:space="preserve">) </w:t>
      </w:r>
      <w:r w:rsidRPr="0008551A">
        <w:rPr>
          <w:rFonts w:ascii="Sakkal Majalla" w:hAnsi="Sakkal Majalla" w:cs="Sakkal Majalla"/>
          <w:color w:val="auto"/>
          <w:sz w:val="24"/>
          <w:szCs w:val="24"/>
          <w:rtl/>
          <w:lang w:eastAsia="en-US"/>
        </w:rPr>
        <w:t>مسند الشافعي</w:t>
      </w:r>
      <w:r w:rsidRPr="0008551A">
        <w:rPr>
          <w:rFonts w:ascii="Sakkal Majalla" w:hAnsi="Sakkal Majalla" w:cs="Sakkal Majalla" w:hint="cs"/>
          <w:color w:val="auto"/>
          <w:sz w:val="24"/>
          <w:szCs w:val="24"/>
          <w:rtl/>
          <w:lang w:eastAsia="en-US"/>
        </w:rPr>
        <w:t>،</w:t>
      </w:r>
      <w:r w:rsidRPr="0008551A">
        <w:rPr>
          <w:rFonts w:ascii="Sakkal Majalla" w:hAnsi="Sakkal Majalla" w:cs="Sakkal Majalla"/>
          <w:color w:val="auto"/>
          <w:sz w:val="24"/>
          <w:szCs w:val="24"/>
          <w:rtl/>
          <w:lang w:eastAsia="en-US"/>
        </w:rPr>
        <w:t>محمد بن إدريس</w:t>
      </w:r>
      <w:r w:rsidRPr="0008551A">
        <w:rPr>
          <w:rFonts w:ascii="Sakkal Majalla" w:hAnsi="Sakkal Majalla" w:cs="Sakkal Majalla" w:hint="cs"/>
          <w:color w:val="auto"/>
          <w:sz w:val="24"/>
          <w:szCs w:val="24"/>
          <w:rtl/>
          <w:lang w:eastAsia="en-US"/>
        </w:rPr>
        <w:t xml:space="preserve">، </w:t>
      </w:r>
      <w:r w:rsidRPr="0008551A">
        <w:rPr>
          <w:rFonts w:ascii="Sakkal Majalla" w:hAnsi="Sakkal Majalla" w:cs="Sakkal Majalla"/>
          <w:color w:val="auto"/>
          <w:sz w:val="24"/>
          <w:szCs w:val="24"/>
          <w:rtl/>
          <w:lang w:eastAsia="en-US"/>
        </w:rPr>
        <w:t>الناشر: دار الكتب العلمية، بيروت</w:t>
      </w:r>
      <w:r w:rsidRPr="0008551A">
        <w:rPr>
          <w:rFonts w:ascii="Sakkal Majalla" w:hAnsi="Sakkal Majalla" w:cs="Sakkal Majalla" w:hint="cs"/>
          <w:color w:val="auto"/>
          <w:sz w:val="24"/>
          <w:szCs w:val="24"/>
          <w:rtl/>
          <w:lang w:eastAsia="en-US"/>
        </w:rPr>
        <w:t>،</w:t>
      </w:r>
      <w:r w:rsidRPr="0008551A">
        <w:rPr>
          <w:rFonts w:ascii="Sakkal Majalla" w:hAnsi="Sakkal Majalla" w:cs="Sakkal Majalla"/>
          <w:color w:val="auto"/>
          <w:sz w:val="24"/>
          <w:szCs w:val="24"/>
          <w:rtl/>
          <w:lang w:eastAsia="en-US"/>
        </w:rPr>
        <w:t>لبنان</w:t>
      </w:r>
      <w:r w:rsidRPr="0008551A">
        <w:rPr>
          <w:rFonts w:ascii="Sakkal Majalla" w:hAnsi="Sakkal Majalla" w:cs="Sakkal Majalla" w:hint="cs"/>
          <w:color w:val="auto"/>
          <w:sz w:val="24"/>
          <w:szCs w:val="24"/>
          <w:rtl/>
          <w:lang w:eastAsia="en-US"/>
        </w:rPr>
        <w:t xml:space="preserve">، </w:t>
      </w:r>
      <w:r w:rsidRPr="0008551A">
        <w:rPr>
          <w:rFonts w:ascii="Sakkal Majalla" w:hAnsi="Sakkal Majalla" w:cs="Sakkal Majalla"/>
          <w:color w:val="auto"/>
          <w:sz w:val="24"/>
          <w:szCs w:val="24"/>
          <w:rtl/>
          <w:lang w:eastAsia="en-US"/>
        </w:rPr>
        <w:t>عام: 1951 م (1/ 159)</w:t>
      </w:r>
      <w:r w:rsidRPr="0008551A">
        <w:rPr>
          <w:rFonts w:ascii="Sakkal Majalla" w:hAnsi="Sakkal Majalla" w:cs="Sakkal Majalla" w:hint="cs"/>
          <w:color w:val="auto"/>
          <w:sz w:val="24"/>
          <w:szCs w:val="24"/>
          <w:rtl/>
          <w:lang w:eastAsia="en-US"/>
        </w:rPr>
        <w:t>؛</w:t>
      </w:r>
      <w:r w:rsidRPr="0008551A">
        <w:rPr>
          <w:rFonts w:ascii="Sakkal Majalla" w:hAnsi="Sakkal Majalla" w:cs="Sakkal Majalla"/>
          <w:color w:val="auto"/>
          <w:sz w:val="24"/>
          <w:szCs w:val="24"/>
          <w:rtl/>
          <w:lang w:eastAsia="en-US"/>
        </w:rPr>
        <w:t>رواه البيهقي أحمد بن الحسين بن علي بن موسى، في معرفة السنن والآثار (5/ 98)</w:t>
      </w:r>
      <w:r w:rsidRPr="0008551A">
        <w:rPr>
          <w:rFonts w:ascii="Sakkal Majalla" w:hAnsi="Sakkal Majalla" w:cs="Sakkal Majalla" w:hint="cs"/>
          <w:color w:val="auto"/>
          <w:sz w:val="24"/>
          <w:szCs w:val="24"/>
          <w:rtl/>
          <w:lang w:eastAsia="en-US"/>
        </w:rPr>
        <w:t xml:space="preserve"> ت</w:t>
      </w:r>
      <w:r w:rsidRPr="0008551A">
        <w:rPr>
          <w:rFonts w:ascii="Sakkal Majalla" w:hAnsi="Sakkal Majalla" w:cs="Sakkal Majalla"/>
          <w:color w:val="auto"/>
          <w:sz w:val="24"/>
          <w:szCs w:val="24"/>
          <w:rtl/>
          <w:lang w:eastAsia="en-US"/>
        </w:rPr>
        <w:t>حق</w:t>
      </w:r>
      <w:r w:rsidRPr="0008551A">
        <w:rPr>
          <w:rFonts w:ascii="Sakkal Majalla" w:hAnsi="Sakkal Majalla" w:cs="Sakkal Majalla" w:hint="cs"/>
          <w:color w:val="auto"/>
          <w:sz w:val="24"/>
          <w:szCs w:val="24"/>
          <w:rtl/>
          <w:lang w:eastAsia="en-US"/>
        </w:rPr>
        <w:t>ي</w:t>
      </w:r>
      <w:r w:rsidRPr="0008551A">
        <w:rPr>
          <w:rFonts w:ascii="Sakkal Majalla" w:hAnsi="Sakkal Majalla" w:cs="Sakkal Majalla"/>
          <w:color w:val="auto"/>
          <w:sz w:val="24"/>
          <w:szCs w:val="24"/>
          <w:rtl/>
          <w:lang w:eastAsia="en-US"/>
        </w:rPr>
        <w:t>ق: عبد المعطي أمين قلعجي</w:t>
      </w:r>
      <w:r w:rsidRPr="0008551A">
        <w:rPr>
          <w:rFonts w:ascii="Sakkal Majalla" w:hAnsi="Sakkal Majalla" w:cs="Sakkal Majalla" w:hint="cs"/>
          <w:color w:val="auto"/>
          <w:sz w:val="24"/>
          <w:szCs w:val="24"/>
          <w:rtl/>
          <w:lang w:eastAsia="en-US"/>
        </w:rPr>
        <w:t xml:space="preserve">، </w:t>
      </w:r>
      <w:r w:rsidRPr="0008551A">
        <w:rPr>
          <w:rFonts w:ascii="Sakkal Majalla" w:hAnsi="Sakkal Majalla" w:cs="Sakkal Majalla"/>
          <w:color w:val="auto"/>
          <w:sz w:val="24"/>
          <w:szCs w:val="24"/>
          <w:rtl/>
          <w:lang w:eastAsia="en-US"/>
        </w:rPr>
        <w:t xml:space="preserve">الناشر: جامعة الدراسات الإسلامية (كراتشي - باكستان)، الطبعة: الأولى، 1412هـ - 1991م </w:t>
      </w:r>
    </w:p>
  </w:footnote>
  <w:footnote w:id="17">
    <w:p w14:paraId="4C4E0029" w14:textId="6476BBFA" w:rsidR="005E0258" w:rsidRPr="0008551A" w:rsidRDefault="005E0258" w:rsidP="0008551A">
      <w:pPr>
        <w:widowControl/>
        <w:autoSpaceDE w:val="0"/>
        <w:autoSpaceDN w:val="0"/>
        <w:adjustRightInd w:val="0"/>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 xml:space="preserve"> رواه ابن شبة في تاريخ المدينة (1/ 135 ) وابن زبالة انظر: وفاء الوفاء (3/ 792)</w:t>
      </w:r>
      <w:r w:rsidRPr="0008551A">
        <w:rPr>
          <w:rFonts w:ascii="Sakkal Majalla" w:hAnsi="Sakkal Majalla" w:cs="Sakkal Majalla"/>
          <w:color w:val="auto"/>
          <w:sz w:val="24"/>
          <w:szCs w:val="24"/>
          <w:rtl/>
        </w:rPr>
        <w:tab/>
      </w:r>
    </w:p>
  </w:footnote>
  <w:footnote w:id="18">
    <w:p w14:paraId="6768FA16" w14:textId="77777777" w:rsidR="005E0258" w:rsidRPr="0008551A" w:rsidRDefault="005E0258" w:rsidP="0008551A">
      <w:pPr>
        <w:widowControl/>
        <w:autoSpaceDE w:val="0"/>
        <w:autoSpaceDN w:val="0"/>
        <w:adjustRightInd w:val="0"/>
        <w:ind w:left="397" w:hanging="397"/>
        <w:rPr>
          <w:rFonts w:ascii="Sakkal Majalla" w:hAnsi="Sakkal Majalla" w:cs="Sakkal Majalla"/>
          <w:color w:val="auto"/>
          <w:sz w:val="24"/>
          <w:szCs w:val="24"/>
          <w:rtl/>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 xml:space="preserve"> وفاء الوفاء بأخبار دار المصطفى (3/ 3) وتاريخ المدينة لابن شبة (1/ 134) ورواه ابن شبة عن عن عبد الأعلى بن أبي فروة كذلك.</w:t>
      </w:r>
      <w:r w:rsidRPr="0008551A">
        <w:rPr>
          <w:rFonts w:ascii="Sakkal Majalla" w:hAnsi="Sakkal Majalla" w:cs="Sakkal Majalla"/>
          <w:color w:val="auto"/>
          <w:sz w:val="24"/>
          <w:szCs w:val="24"/>
        </w:rPr>
        <w:t xml:space="preserve"> </w:t>
      </w:r>
    </w:p>
  </w:footnote>
  <w:footnote w:id="19">
    <w:p w14:paraId="414F0BFD" w14:textId="77777777" w:rsidR="005E0258" w:rsidRPr="0008551A" w:rsidRDefault="005E0258" w:rsidP="0008551A">
      <w:pPr>
        <w:widowControl/>
        <w:autoSpaceDE w:val="0"/>
        <w:autoSpaceDN w:val="0"/>
        <w:adjustRightInd w:val="0"/>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 xml:space="preserve"> وفاء الوفاء بأخبار دار المصطفى (3/ 4)</w:t>
      </w:r>
      <w:r w:rsidRPr="0008551A">
        <w:rPr>
          <w:rFonts w:ascii="Sakkal Majalla" w:hAnsi="Sakkal Majalla" w:cs="Sakkal Majalla"/>
          <w:color w:val="auto"/>
          <w:sz w:val="24"/>
          <w:szCs w:val="24"/>
        </w:rPr>
        <w:t xml:space="preserve"> </w:t>
      </w:r>
    </w:p>
  </w:footnote>
  <w:footnote w:id="20">
    <w:p w14:paraId="108BB544"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أخبار المدينة المنورة من تاريخ ابن زبالة ( ص 168)</w:t>
      </w:r>
    </w:p>
  </w:footnote>
  <w:footnote w:id="21">
    <w:p w14:paraId="5AB5A8B3" w14:textId="2D0826CD" w:rsidR="005E0258" w:rsidRPr="0008551A" w:rsidRDefault="005E0258" w:rsidP="0008551A">
      <w:pPr>
        <w:widowControl/>
        <w:autoSpaceDE w:val="0"/>
        <w:autoSpaceDN w:val="0"/>
        <w:adjustRightInd w:val="0"/>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 xml:space="preserve"> سنن أبي داود (2/ 369)</w:t>
      </w:r>
      <w:r w:rsidRPr="0008551A">
        <w:rPr>
          <w:rFonts w:ascii="Sakkal Majalla" w:hAnsi="Sakkal Majalla" w:cs="Sakkal Majalla"/>
          <w:color w:val="auto"/>
          <w:sz w:val="24"/>
          <w:szCs w:val="24"/>
        </w:rPr>
        <w:t xml:space="preserve"> </w:t>
      </w:r>
    </w:p>
  </w:footnote>
  <w:footnote w:id="22">
    <w:p w14:paraId="0615C14F" w14:textId="485138EC" w:rsidR="005E0258" w:rsidRPr="0008551A" w:rsidRDefault="005E0258" w:rsidP="0008551A">
      <w:pPr>
        <w:pStyle w:val="FootnoteText"/>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 زاد المعا</w:t>
      </w:r>
      <w:r w:rsidRPr="0008551A">
        <w:rPr>
          <w:rFonts w:ascii="Sakkal Majalla" w:hAnsi="Sakkal Majalla" w:cs="Sakkal Majalla" w:hint="cs"/>
          <w:color w:val="auto"/>
          <w:sz w:val="24"/>
          <w:szCs w:val="24"/>
          <w:rtl/>
        </w:rPr>
        <w:t xml:space="preserve">د،امام </w:t>
      </w:r>
      <w:r w:rsidRPr="0008551A">
        <w:rPr>
          <w:rFonts w:ascii="Sakkal Majalla" w:hAnsi="Sakkal Majalla" w:cs="Sakkal Majalla"/>
          <w:color w:val="auto"/>
          <w:sz w:val="24"/>
          <w:szCs w:val="24"/>
          <w:rtl/>
        </w:rPr>
        <w:t>ابن قيم الجوزية،</w:t>
      </w:r>
      <w:r w:rsidRPr="0008551A">
        <w:rPr>
          <w:rFonts w:ascii="Sakkal Majalla" w:hAnsi="Sakkal Majalla" w:cs="Sakkal Majalla" w:hint="cs"/>
          <w:color w:val="auto"/>
          <w:sz w:val="24"/>
          <w:szCs w:val="24"/>
          <w:rtl/>
        </w:rPr>
        <w:t>ت</w:t>
      </w:r>
      <w:r w:rsidRPr="0008551A">
        <w:rPr>
          <w:rFonts w:ascii="Sakkal Majalla" w:hAnsi="Sakkal Majalla" w:cs="Sakkal Majalla"/>
          <w:color w:val="auto"/>
          <w:sz w:val="24"/>
          <w:szCs w:val="24"/>
          <w:rtl/>
        </w:rPr>
        <w:t>:شعيب الأرناؤوط، ط الثالثة: 1423هـ، مؤسسة الرسالة، بيروت</w:t>
      </w:r>
      <w:r w:rsidRPr="0008551A">
        <w:rPr>
          <w:rFonts w:ascii="Sakkal Majalla" w:hAnsi="Sakkal Majalla" w:cs="Sakkal Majalla" w:hint="cs"/>
          <w:color w:val="auto"/>
          <w:sz w:val="24"/>
          <w:szCs w:val="24"/>
          <w:rtl/>
        </w:rPr>
        <w:t>،</w:t>
      </w:r>
      <w:r w:rsidRPr="0008551A">
        <w:rPr>
          <w:rFonts w:ascii="Sakkal Majalla" w:hAnsi="Sakkal Majalla" w:cs="Sakkal Majalla"/>
          <w:color w:val="auto"/>
          <w:sz w:val="24"/>
          <w:szCs w:val="24"/>
          <w:rtl/>
        </w:rPr>
        <w:t>لبنان. (1/ 441)</w:t>
      </w:r>
      <w:r w:rsidRPr="0008551A">
        <w:rPr>
          <w:rFonts w:ascii="Sakkal Majalla" w:hAnsi="Sakkal Majalla" w:cs="Sakkal Majalla"/>
          <w:color w:val="auto"/>
          <w:sz w:val="24"/>
          <w:szCs w:val="24"/>
        </w:rPr>
        <w:t xml:space="preserve"> </w:t>
      </w:r>
    </w:p>
  </w:footnote>
  <w:footnote w:id="23">
    <w:p w14:paraId="0BA5A4DB" w14:textId="77777777" w:rsidR="005E0258" w:rsidRPr="0008551A" w:rsidRDefault="005E0258" w:rsidP="0008551A">
      <w:pPr>
        <w:widowControl/>
        <w:autoSpaceDE w:val="0"/>
        <w:autoSpaceDN w:val="0"/>
        <w:adjustRightInd w:val="0"/>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 xml:space="preserve"> تاريخ المدينة لابن شبة (1/ 133)</w:t>
      </w:r>
      <w:r w:rsidRPr="0008551A">
        <w:rPr>
          <w:rFonts w:ascii="Sakkal Majalla" w:hAnsi="Sakkal Majalla" w:cs="Sakkal Majalla"/>
          <w:color w:val="auto"/>
          <w:sz w:val="24"/>
          <w:szCs w:val="24"/>
        </w:rPr>
        <w:t xml:space="preserve"> </w:t>
      </w:r>
    </w:p>
  </w:footnote>
  <w:footnote w:id="24">
    <w:p w14:paraId="6CB21F07" w14:textId="77777777" w:rsidR="005E0258" w:rsidRPr="0008551A" w:rsidRDefault="005E0258" w:rsidP="0008551A">
      <w:pPr>
        <w:pStyle w:val="FootnoteText"/>
        <w:ind w:left="397" w:hanging="397"/>
        <w:rPr>
          <w:rFonts w:ascii="Sakkal Majalla" w:hAnsi="Sakkal Majalla" w:cs="Sakkal Majalla"/>
          <w:color w:val="auto"/>
          <w:sz w:val="24"/>
          <w:szCs w:val="24"/>
          <w:rtl/>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 المصدر السابق.</w:t>
      </w:r>
    </w:p>
  </w:footnote>
  <w:footnote w:id="25">
    <w:p w14:paraId="085D3599"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xml:space="preserve">) انظر: </w:t>
      </w:r>
      <w:r w:rsidRPr="0008551A">
        <w:rPr>
          <w:rFonts w:ascii="Sakkal Majalla" w:hAnsi="Sakkal Majalla" w:cs="Sakkal Majalla"/>
          <w:color w:val="auto"/>
          <w:sz w:val="24"/>
          <w:szCs w:val="24"/>
          <w:rtl/>
          <w:lang w:eastAsia="en-US"/>
        </w:rPr>
        <w:t>تاريخ المدينة لابن شبة (1/ 138)</w:t>
      </w:r>
      <w:r w:rsidRPr="0008551A">
        <w:rPr>
          <w:rFonts w:ascii="Sakkal Majalla" w:hAnsi="Sakkal Majalla" w:cs="Sakkal Majalla"/>
          <w:sz w:val="24"/>
          <w:szCs w:val="24"/>
          <w:rtl/>
        </w:rPr>
        <w:t xml:space="preserve"> وفتح الباري لابن حجر (2/ 450)</w:t>
      </w:r>
    </w:p>
  </w:footnote>
  <w:footnote w:id="26">
    <w:p w14:paraId="7ADDF157" w14:textId="7B71288B"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xml:space="preserve">) انظر: تاريخ معالم المدينة </w:t>
      </w:r>
      <w:r w:rsidRPr="0008551A">
        <w:rPr>
          <w:rFonts w:ascii="Sakkal Majalla" w:hAnsi="Sakkal Majalla" w:cs="Sakkal Majalla"/>
          <w:color w:val="auto"/>
          <w:sz w:val="24"/>
          <w:szCs w:val="24"/>
          <w:rtl/>
        </w:rPr>
        <w:t>المنورة قديما وحديثا</w:t>
      </w:r>
      <w:r w:rsidRPr="0008551A">
        <w:rPr>
          <w:rFonts w:ascii="Sakkal Majalla" w:hAnsi="Sakkal Majalla" w:cs="Sakkal Majalla" w:hint="cs"/>
          <w:color w:val="auto"/>
          <w:sz w:val="24"/>
          <w:szCs w:val="24"/>
          <w:rtl/>
        </w:rPr>
        <w:t xml:space="preserve"> ل</w:t>
      </w:r>
      <w:r w:rsidRPr="0008551A">
        <w:rPr>
          <w:rFonts w:ascii="Sakkal Majalla" w:hAnsi="Sakkal Majalla" w:cs="Sakkal Majalla"/>
          <w:color w:val="auto"/>
          <w:sz w:val="24"/>
          <w:szCs w:val="24"/>
          <w:rtl/>
        </w:rPr>
        <w:t>أحمد ياسين أحمد الخياري</w:t>
      </w:r>
      <w:r w:rsidRPr="0008551A">
        <w:rPr>
          <w:rFonts w:ascii="Sakkal Majalla" w:hAnsi="Sakkal Majalla" w:cs="Sakkal Majalla" w:hint="cs"/>
          <w:color w:val="auto"/>
          <w:sz w:val="24"/>
          <w:szCs w:val="24"/>
          <w:rtl/>
        </w:rPr>
        <w:t>، الناشر:</w:t>
      </w:r>
      <w:r w:rsidRPr="0008551A">
        <w:rPr>
          <w:rFonts w:ascii="Sakkal Majalla" w:hAnsi="Sakkal Majalla" w:cs="Sakkal Majalla"/>
          <w:color w:val="auto"/>
          <w:sz w:val="24"/>
          <w:szCs w:val="24"/>
          <w:rtl/>
        </w:rPr>
        <w:t xml:space="preserve"> نادي المدينة المنورة الأدبي</w:t>
      </w:r>
      <w:r w:rsidRPr="0008551A">
        <w:rPr>
          <w:rFonts w:ascii="Sakkal Majalla" w:hAnsi="Sakkal Majalla" w:cs="Sakkal Majalla" w:hint="cs"/>
          <w:color w:val="auto"/>
          <w:sz w:val="24"/>
          <w:szCs w:val="24"/>
          <w:rtl/>
        </w:rPr>
        <w:t xml:space="preserve">،  </w:t>
      </w:r>
      <w:r w:rsidRPr="0008551A">
        <w:rPr>
          <w:rFonts w:ascii="Sakkal Majalla" w:hAnsi="Sakkal Majalla" w:cs="Sakkal Majalla"/>
          <w:color w:val="auto"/>
          <w:sz w:val="24"/>
          <w:szCs w:val="24"/>
          <w:rtl/>
        </w:rPr>
        <w:t>الطبعة الأولى 14</w:t>
      </w:r>
      <w:r w:rsidRPr="0008551A">
        <w:rPr>
          <w:rFonts w:ascii="Sakkal Majalla" w:hAnsi="Sakkal Majalla" w:cs="Sakkal Majalla" w:hint="cs"/>
          <w:color w:val="auto"/>
          <w:sz w:val="24"/>
          <w:szCs w:val="24"/>
          <w:rtl/>
        </w:rPr>
        <w:t>10</w:t>
      </w:r>
      <w:r w:rsidRPr="0008551A">
        <w:rPr>
          <w:rFonts w:ascii="Sakkal Majalla" w:hAnsi="Sakkal Majalla" w:cs="Sakkal Majalla"/>
          <w:color w:val="auto"/>
          <w:sz w:val="24"/>
          <w:szCs w:val="24"/>
          <w:rtl/>
        </w:rPr>
        <w:t>هـ</w:t>
      </w:r>
      <w:r w:rsidRPr="0008551A">
        <w:rPr>
          <w:rFonts w:ascii="Sakkal Majalla" w:hAnsi="Sakkal Majalla" w:cs="Sakkal Majalla"/>
          <w:sz w:val="24"/>
          <w:szCs w:val="24"/>
          <w:rtl/>
        </w:rPr>
        <w:t xml:space="preserve"> (ص: 100) والمدينة المنورة معالم وأحداث </w:t>
      </w:r>
      <w:r w:rsidRPr="0008551A">
        <w:rPr>
          <w:rFonts w:ascii="Sakkal Majalla" w:hAnsi="Sakkal Majalla" w:cs="Sakkal Majalla" w:hint="cs"/>
          <w:sz w:val="24"/>
          <w:szCs w:val="24"/>
          <w:rtl/>
        </w:rPr>
        <w:t xml:space="preserve">للدكتور محي الدين إمام، نشر عام: 2007 م </w:t>
      </w:r>
      <w:r w:rsidRPr="0008551A">
        <w:rPr>
          <w:rFonts w:ascii="Sakkal Majalla" w:hAnsi="Sakkal Majalla" w:cs="Sakkal Majalla"/>
          <w:sz w:val="24"/>
          <w:szCs w:val="24"/>
          <w:rtl/>
        </w:rPr>
        <w:t>( 67) والإصابة في معرفة مساجد الطابة</w:t>
      </w:r>
      <w:r w:rsidRPr="0008551A">
        <w:rPr>
          <w:rFonts w:ascii="Sakkal Majalla" w:hAnsi="Sakkal Majalla" w:cs="Sakkal Majalla" w:hint="cs"/>
          <w:sz w:val="24"/>
          <w:szCs w:val="24"/>
          <w:rtl/>
        </w:rPr>
        <w:t>، الناشر: مطابع الرشيد، عام :</w:t>
      </w:r>
      <w:r w:rsidRPr="0008551A">
        <w:rPr>
          <w:rFonts w:ascii="Sakkal Majalla" w:hAnsi="Sakkal Majalla" w:cs="Sakkal Majalla"/>
          <w:color w:val="auto"/>
          <w:sz w:val="24"/>
          <w:szCs w:val="24"/>
          <w:rtl/>
        </w:rPr>
        <w:t xml:space="preserve"> 14</w:t>
      </w:r>
      <w:r w:rsidRPr="0008551A">
        <w:rPr>
          <w:rFonts w:ascii="Sakkal Majalla" w:hAnsi="Sakkal Majalla" w:cs="Sakkal Majalla" w:hint="cs"/>
          <w:color w:val="auto"/>
          <w:sz w:val="24"/>
          <w:szCs w:val="24"/>
          <w:rtl/>
        </w:rPr>
        <w:t>21</w:t>
      </w:r>
      <w:r w:rsidRPr="0008551A">
        <w:rPr>
          <w:rFonts w:ascii="Sakkal Majalla" w:hAnsi="Sakkal Majalla" w:cs="Sakkal Majalla"/>
          <w:color w:val="auto"/>
          <w:sz w:val="24"/>
          <w:szCs w:val="24"/>
          <w:rtl/>
        </w:rPr>
        <w:t>ه</w:t>
      </w:r>
      <w:r w:rsidRPr="0008551A">
        <w:rPr>
          <w:rFonts w:ascii="Sakkal Majalla" w:hAnsi="Sakkal Majalla" w:cs="Sakkal Majalla" w:hint="cs"/>
          <w:sz w:val="24"/>
          <w:szCs w:val="24"/>
          <w:rtl/>
        </w:rPr>
        <w:t xml:space="preserve"> </w:t>
      </w:r>
      <w:r w:rsidRPr="0008551A">
        <w:rPr>
          <w:rFonts w:ascii="Sakkal Majalla" w:hAnsi="Sakkal Majalla" w:cs="Sakkal Majalla"/>
          <w:sz w:val="24"/>
          <w:szCs w:val="24"/>
          <w:rtl/>
        </w:rPr>
        <w:t xml:space="preserve"> (ص: 136)</w:t>
      </w:r>
    </w:p>
  </w:footnote>
  <w:footnote w:id="27">
    <w:p w14:paraId="2F8090BD" w14:textId="70C71CCD"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xml:space="preserve">) انظر: الإصابة في معرفة مساجد الطابة (ص: 138 ) والدر الثمين في معالم دار الرسول الأمين </w:t>
      </w:r>
      <w:r w:rsidRPr="0008551A">
        <w:rPr>
          <w:rFonts w:ascii="Sakkal Majalla" w:hAnsi="Sakkal Majalla" w:cs="Sakkal Majalla"/>
          <w:sz w:val="24"/>
          <w:szCs w:val="24"/>
        </w:rPr>
        <w:sym w:font="AGA Arabesque" w:char="F065"/>
      </w:r>
      <w:r w:rsidRPr="0008551A">
        <w:rPr>
          <w:rFonts w:ascii="Sakkal Majalla" w:hAnsi="Sakkal Majalla" w:cs="Sakkal Majalla"/>
          <w:sz w:val="24"/>
          <w:szCs w:val="24"/>
          <w:rtl/>
        </w:rPr>
        <w:t xml:space="preserve"> </w:t>
      </w:r>
      <w:r w:rsidRPr="0008551A">
        <w:rPr>
          <w:rFonts w:ascii="Sakkal Majalla" w:hAnsi="Sakkal Majalla" w:cs="Sakkal Majalla" w:hint="cs"/>
          <w:sz w:val="24"/>
          <w:szCs w:val="24"/>
          <w:rtl/>
        </w:rPr>
        <w:t>ل</w:t>
      </w:r>
      <w:r w:rsidRPr="0008551A">
        <w:rPr>
          <w:rFonts w:ascii="Sakkal Majalla" w:hAnsi="Sakkal Majalla" w:cs="Sakkal Majalla"/>
          <w:sz w:val="24"/>
          <w:szCs w:val="24"/>
          <w:rtl/>
        </w:rPr>
        <w:t>غالي محمد الأمين الشنقيطي</w:t>
      </w:r>
      <w:r w:rsidRPr="0008551A">
        <w:rPr>
          <w:rFonts w:ascii="Sakkal Majalla" w:hAnsi="Sakkal Majalla" w:cs="Sakkal Majalla" w:hint="cs"/>
          <w:sz w:val="24"/>
          <w:szCs w:val="24"/>
          <w:rtl/>
        </w:rPr>
        <w:t xml:space="preserve"> </w:t>
      </w:r>
      <w:r w:rsidRPr="0008551A">
        <w:rPr>
          <w:rFonts w:ascii="Sakkal Majalla" w:hAnsi="Sakkal Majalla" w:cs="Sakkal Majalla"/>
          <w:sz w:val="24"/>
          <w:szCs w:val="24"/>
          <w:rtl/>
        </w:rPr>
        <w:t>الناشر: دار القبلة للثقافة الإسلامية – مؤسسة علوم القرآن جدة بيروت</w:t>
      </w:r>
      <w:r w:rsidRPr="0008551A">
        <w:rPr>
          <w:rFonts w:ascii="Sakkal Majalla" w:hAnsi="Sakkal Majalla" w:cs="Sakkal Majalla" w:hint="cs"/>
          <w:sz w:val="24"/>
          <w:szCs w:val="24"/>
          <w:rtl/>
        </w:rPr>
        <w:t xml:space="preserve">، </w:t>
      </w:r>
      <w:r w:rsidRPr="0008551A">
        <w:rPr>
          <w:rFonts w:ascii="Sakkal Majalla" w:hAnsi="Sakkal Majalla" w:cs="Sakkal Majalla"/>
          <w:sz w:val="24"/>
          <w:szCs w:val="24"/>
          <w:rtl/>
        </w:rPr>
        <w:t>الطبعة: الثالثة 1411 هـ – 1991 م (ص 228)</w:t>
      </w:r>
      <w:r w:rsidRPr="0008551A">
        <w:rPr>
          <w:rFonts w:ascii="Sakkal Majalla" w:hAnsi="Sakkal Majalla" w:cs="Sakkal Majalla"/>
          <w:sz w:val="24"/>
          <w:szCs w:val="24"/>
        </w:rPr>
        <w:t xml:space="preserve"> </w:t>
      </w:r>
    </w:p>
  </w:footnote>
  <w:footnote w:id="28">
    <w:p w14:paraId="723D7F7E"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وفاء الوفاء بأخبار دار المصطفى (3/ 7)</w:t>
      </w:r>
      <w:r w:rsidRPr="0008551A">
        <w:rPr>
          <w:rFonts w:ascii="Sakkal Majalla" w:hAnsi="Sakkal Majalla" w:cs="Sakkal Majalla"/>
          <w:sz w:val="24"/>
          <w:szCs w:val="24"/>
        </w:rPr>
        <w:t xml:space="preserve"> </w:t>
      </w:r>
    </w:p>
  </w:footnote>
  <w:footnote w:id="29">
    <w:p w14:paraId="3C510700" w14:textId="7C1BE61F"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هو: محمد بن يحيى، أبو غسان الكناني المدني، سَمِعَ: مالكًا، ومحمد بْن جعفر بْن أَبِي كثير، وجماعة. وَعَنْهُ: عبد الله بن شبيب الربعي، ومحمد بن يحيى الذهلي، وغيرهما. وكان كاتبا أخباريا، له حديث في " الصحيح ". توفي بين عامين: [201 - 210 ه] تاريخ الإسلام ووفيات المشاهير والأعلام، شمس الدين أبو عبد الله محمد بن أحمد بن عثمان بن قايماز الذهبي، تحقيق: الدكتور بشار عواد معروف، دار الغرب الإسلامي، الطبعة الأولى 2003 م (5/ 191)</w:t>
      </w:r>
    </w:p>
  </w:footnote>
  <w:footnote w:id="30">
    <w:p w14:paraId="0B865927"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w:t>
      </w:r>
      <w:r w:rsidRPr="0008551A">
        <w:rPr>
          <w:rFonts w:ascii="Sakkal Majalla" w:hAnsi="Sakkal Majalla" w:cs="Sakkal Majalla"/>
          <w:color w:val="auto"/>
          <w:sz w:val="24"/>
          <w:szCs w:val="24"/>
          <w:rtl/>
          <w:lang w:eastAsia="en-US"/>
        </w:rPr>
        <w:t xml:space="preserve"> تاريخ المدينة لابن شبة (1/ 138)</w:t>
      </w:r>
    </w:p>
  </w:footnote>
  <w:footnote w:id="31">
    <w:p w14:paraId="3C16F1F4"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المصدر نفسه</w:t>
      </w:r>
    </w:p>
  </w:footnote>
  <w:footnote w:id="32">
    <w:p w14:paraId="574CEDBD"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وفاء الوفاء بأخبار دار المصطفى (3/ 6)</w:t>
      </w:r>
      <w:r w:rsidRPr="0008551A">
        <w:rPr>
          <w:rFonts w:ascii="Sakkal Majalla" w:hAnsi="Sakkal Majalla" w:cs="Sakkal Majalla"/>
          <w:sz w:val="24"/>
          <w:szCs w:val="24"/>
        </w:rPr>
        <w:t xml:space="preserve"> </w:t>
      </w:r>
    </w:p>
  </w:footnote>
  <w:footnote w:id="33">
    <w:p w14:paraId="105CE716" w14:textId="1CCED80C"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المغانم الطابة في معالم طابة</w:t>
      </w:r>
      <w:r w:rsidRPr="0008551A">
        <w:rPr>
          <w:rFonts w:ascii="Sakkal Majalla" w:hAnsi="Sakkal Majalla" w:cs="Sakkal Majalla" w:hint="cs"/>
          <w:sz w:val="24"/>
          <w:szCs w:val="24"/>
          <w:rtl/>
        </w:rPr>
        <w:t xml:space="preserve">، </w:t>
      </w:r>
      <w:r w:rsidRPr="0008551A">
        <w:rPr>
          <w:rFonts w:ascii="Sakkal Majalla" w:hAnsi="Sakkal Majalla" w:cs="Sakkal Majalla"/>
          <w:sz w:val="24"/>
          <w:szCs w:val="24"/>
          <w:rtl/>
        </w:rPr>
        <w:t xml:space="preserve">: </w:t>
      </w:r>
      <w:r w:rsidRPr="0008551A">
        <w:rPr>
          <w:rFonts w:ascii="Sakkal Majalla" w:hAnsi="Sakkal Majalla" w:cs="Sakkal Majalla" w:hint="cs"/>
          <w:sz w:val="24"/>
          <w:szCs w:val="24"/>
          <w:rtl/>
        </w:rPr>
        <w:t>ل</w:t>
      </w:r>
      <w:r w:rsidRPr="0008551A">
        <w:rPr>
          <w:rFonts w:ascii="Sakkal Majalla" w:hAnsi="Sakkal Majalla" w:cs="Sakkal Majalla"/>
          <w:sz w:val="24"/>
          <w:szCs w:val="24"/>
          <w:rtl/>
        </w:rPr>
        <w:t>محمد بن يعقوب الفيروزآبادي</w:t>
      </w:r>
      <w:r w:rsidRPr="0008551A">
        <w:rPr>
          <w:rFonts w:ascii="Sakkal Majalla" w:hAnsi="Sakkal Majalla" w:cs="Sakkal Majalla" w:hint="cs"/>
          <w:sz w:val="24"/>
          <w:szCs w:val="24"/>
          <w:rtl/>
        </w:rPr>
        <w:t>، نشر:</w:t>
      </w:r>
      <w:r w:rsidRPr="0008551A">
        <w:rPr>
          <w:rFonts w:ascii="Sakkal Majalla" w:hAnsi="Sakkal Majalla" w:cs="Sakkal Majalla"/>
          <w:sz w:val="24"/>
          <w:szCs w:val="24"/>
          <w:rtl/>
        </w:rPr>
        <w:t xml:space="preserve"> دار اليمامة للبحث والترجمة والنشر</w:t>
      </w:r>
      <w:r w:rsidRPr="0008551A">
        <w:rPr>
          <w:rFonts w:ascii="Sakkal Majalla" w:hAnsi="Sakkal Majalla" w:cs="Sakkal Majalla" w:hint="cs"/>
          <w:sz w:val="24"/>
          <w:szCs w:val="24"/>
          <w:rtl/>
        </w:rPr>
        <w:t>، عام: 1969م</w:t>
      </w:r>
      <w:r w:rsidRPr="0008551A">
        <w:rPr>
          <w:rFonts w:ascii="Sakkal Majalla" w:hAnsi="Sakkal Majalla" w:cs="Sakkal Majalla"/>
          <w:sz w:val="24"/>
          <w:szCs w:val="24"/>
          <w:rtl/>
        </w:rPr>
        <w:t xml:space="preserve"> (ص 232)</w:t>
      </w:r>
    </w:p>
  </w:footnote>
  <w:footnote w:id="34">
    <w:p w14:paraId="3FFBE5AA" w14:textId="2CEE4ACA"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Fonts w:ascii="Sakkal Majalla" w:hAnsi="Sakkal Majalla" w:cs="Sakkal Majalla"/>
          <w:sz w:val="24"/>
          <w:szCs w:val="24"/>
        </w:rPr>
        <w:footnoteRef/>
      </w:r>
      <w:r w:rsidRPr="0008551A">
        <w:rPr>
          <w:rFonts w:ascii="Sakkal Majalla" w:hAnsi="Sakkal Majalla" w:cs="Sakkal Majalla"/>
          <w:sz w:val="24"/>
          <w:szCs w:val="24"/>
          <w:rtl/>
        </w:rPr>
        <w:t xml:space="preserve">) انظر: خلاصة الوفاء بأخبار دار المصطفى </w:t>
      </w:r>
      <w:r w:rsidRPr="0008551A">
        <w:rPr>
          <w:rFonts w:ascii="Sakkal Majalla" w:hAnsi="Sakkal Majalla" w:cs="Sakkal Majalla" w:hint="cs"/>
          <w:sz w:val="24"/>
          <w:szCs w:val="24"/>
          <w:rtl/>
        </w:rPr>
        <w:t>ل</w:t>
      </w:r>
      <w:r w:rsidRPr="0008551A">
        <w:rPr>
          <w:rFonts w:ascii="Sakkal Majalla" w:hAnsi="Sakkal Majalla" w:cs="Sakkal Majalla"/>
          <w:sz w:val="24"/>
          <w:szCs w:val="24"/>
          <w:rtl/>
        </w:rPr>
        <w:t>علي بن عبد الله بن أحمد الحسني الشافعي، السمهودي</w:t>
      </w:r>
      <w:r w:rsidRPr="0008551A">
        <w:rPr>
          <w:rFonts w:ascii="Sakkal Majalla" w:hAnsi="Sakkal Majalla" w:cs="Sakkal Majalla" w:hint="cs"/>
          <w:sz w:val="24"/>
          <w:szCs w:val="24"/>
          <w:rtl/>
        </w:rPr>
        <w:t xml:space="preserve">، تحقيق: د: محمد الأمين محمد الجنكي </w:t>
      </w:r>
      <w:r w:rsidRPr="0008551A">
        <w:rPr>
          <w:rFonts w:ascii="Sakkal Majalla" w:hAnsi="Sakkal Majalla" w:cs="Sakkal Majalla"/>
          <w:sz w:val="24"/>
          <w:szCs w:val="24"/>
          <w:rtl/>
        </w:rPr>
        <w:t>الناشر: طبع على نفقة السيد: حبيب محمود أحمد، وجعله وقفا لله تعالى (363) وعمدة الأخبار في مدينة المختار</w:t>
      </w:r>
      <w:r w:rsidRPr="0008551A">
        <w:rPr>
          <w:rFonts w:ascii="Sakkal Majalla" w:hAnsi="Sakkal Majalla" w:cs="Sakkal Majalla" w:hint="cs"/>
          <w:sz w:val="24"/>
          <w:szCs w:val="24"/>
          <w:rtl/>
        </w:rPr>
        <w:t xml:space="preserve">، </w:t>
      </w:r>
      <w:r w:rsidRPr="0008551A">
        <w:rPr>
          <w:rFonts w:ascii="Sakkal Majalla" w:hAnsi="Sakkal Majalla" w:cs="Sakkal Majalla"/>
          <w:sz w:val="24"/>
          <w:szCs w:val="24"/>
          <w:rtl/>
        </w:rPr>
        <w:t>لأحمد بن عبد الحميد.‏أنصاري.</w:t>
      </w:r>
      <w:r w:rsidRPr="0008551A">
        <w:rPr>
          <w:rFonts w:ascii="Sakkal Majalla" w:hAnsi="Sakkal Majalla" w:cs="Sakkal Majalla" w:hint="cs"/>
          <w:sz w:val="24"/>
          <w:szCs w:val="24"/>
          <w:rtl/>
        </w:rPr>
        <w:t xml:space="preserve"> </w:t>
      </w:r>
      <w:r w:rsidRPr="0008551A">
        <w:rPr>
          <w:rFonts w:ascii="Sakkal Majalla" w:hAnsi="Sakkal Majalla" w:cs="Sakkal Majalla"/>
          <w:sz w:val="24"/>
          <w:szCs w:val="24"/>
          <w:rtl/>
        </w:rPr>
        <w:t>الناشر: اسعد درابزوني الحسين</w:t>
      </w:r>
      <w:r w:rsidRPr="0008551A">
        <w:rPr>
          <w:rFonts w:ascii="Sakkal Majalla" w:hAnsi="Sakkal Majalla" w:cs="Sakkal Majalla"/>
          <w:sz w:val="24"/>
          <w:szCs w:val="24"/>
        </w:rPr>
        <w:t xml:space="preserve"> :</w:t>
      </w:r>
      <w:r w:rsidRPr="0008551A">
        <w:rPr>
          <w:rFonts w:ascii="Sakkal Majalla" w:hAnsi="Sakkal Majalla" w:cs="Sakkal Majalla"/>
          <w:sz w:val="24"/>
          <w:szCs w:val="24"/>
          <w:rtl/>
        </w:rPr>
        <w:t>تاريخ النشر: 1</w:t>
      </w:r>
      <w:r w:rsidRPr="0008551A">
        <w:rPr>
          <w:rFonts w:ascii="Sakkal Majalla" w:hAnsi="Sakkal Majalla" w:cs="Sakkal Majalla" w:hint="cs"/>
          <w:sz w:val="24"/>
          <w:szCs w:val="24"/>
          <w:rtl/>
        </w:rPr>
        <w:t>9</w:t>
      </w:r>
      <w:r w:rsidRPr="0008551A">
        <w:rPr>
          <w:rFonts w:ascii="Sakkal Majalla" w:hAnsi="Sakkal Majalla" w:cs="Sakkal Majalla"/>
          <w:sz w:val="24"/>
          <w:szCs w:val="24"/>
          <w:rtl/>
        </w:rPr>
        <w:t>96</w:t>
      </w:r>
      <w:r w:rsidRPr="0008551A">
        <w:rPr>
          <w:rFonts w:ascii="Sakkal Majalla" w:hAnsi="Sakkal Majalla" w:cs="Sakkal Majalla"/>
          <w:sz w:val="24"/>
          <w:szCs w:val="24"/>
        </w:rPr>
        <w:t>-</w:t>
      </w:r>
      <w:r w:rsidRPr="0008551A">
        <w:rPr>
          <w:rFonts w:ascii="Sakkal Majalla" w:hAnsi="Sakkal Majalla" w:cs="Sakkal Majalla"/>
          <w:sz w:val="24"/>
          <w:szCs w:val="24"/>
          <w:rtl/>
        </w:rPr>
        <w:t xml:space="preserve"> ( ص 182) والمدينة المنورة في رحلة أبي سالم العياشي</w:t>
      </w:r>
      <w:r w:rsidRPr="0008551A">
        <w:rPr>
          <w:rFonts w:ascii="Sakkal Majalla" w:hAnsi="Sakkal Majalla" w:cs="Sakkal Majalla" w:hint="cs"/>
          <w:sz w:val="24"/>
          <w:szCs w:val="24"/>
          <w:rtl/>
        </w:rPr>
        <w:t>، للقاضي محمد، نشر: مركز البحوث ودراسات المدينة المنورة</w:t>
      </w:r>
      <w:r w:rsidRPr="0008551A">
        <w:rPr>
          <w:rFonts w:ascii="Sakkal Majalla" w:hAnsi="Sakkal Majalla" w:cs="Sakkal Majalla"/>
          <w:sz w:val="24"/>
          <w:szCs w:val="24"/>
          <w:rtl/>
        </w:rPr>
        <w:t xml:space="preserve"> ( ص 145) وفصول من تاريخ المدينة المنورة</w:t>
      </w:r>
      <w:r w:rsidRPr="0008551A">
        <w:rPr>
          <w:rFonts w:ascii="Sakkal Majalla" w:hAnsi="Sakkal Majalla" w:cs="Sakkal Majalla" w:hint="cs"/>
          <w:sz w:val="24"/>
          <w:szCs w:val="24"/>
          <w:rtl/>
        </w:rPr>
        <w:t xml:space="preserve">، لعلي حافظ، نشر: </w:t>
      </w:r>
      <w:r w:rsidRPr="0008551A">
        <w:rPr>
          <w:rFonts w:ascii="Sakkal Majalla" w:hAnsi="Sakkal Majalla" w:cs="Sakkal Majalla"/>
          <w:sz w:val="24"/>
          <w:szCs w:val="24"/>
          <w:rtl/>
        </w:rPr>
        <w:t xml:space="preserve"> ( ص 134) وآثار المدينة المنورة ( ص 122)</w:t>
      </w:r>
    </w:p>
  </w:footnote>
  <w:footnote w:id="35">
    <w:p w14:paraId="3DA66EA5"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Fonts w:ascii="Sakkal Majalla" w:hAnsi="Sakkal Majalla" w:cs="Sakkal Majalla"/>
          <w:sz w:val="24"/>
          <w:szCs w:val="24"/>
        </w:rPr>
        <w:footnoteRef/>
      </w:r>
      <w:r w:rsidRPr="0008551A">
        <w:rPr>
          <w:rFonts w:ascii="Sakkal Majalla" w:hAnsi="Sakkal Majalla" w:cs="Sakkal Majalla"/>
          <w:sz w:val="24"/>
          <w:szCs w:val="24"/>
          <w:rtl/>
        </w:rPr>
        <w:t>) انظر: المساجد الأثرية في المدينة المنورة (ص 237)</w:t>
      </w:r>
    </w:p>
  </w:footnote>
  <w:footnote w:id="36">
    <w:p w14:paraId="34EF7926" w14:textId="77777777" w:rsidR="005E0258" w:rsidRPr="0008551A" w:rsidRDefault="005E0258" w:rsidP="0008551A">
      <w:pPr>
        <w:pStyle w:val="FootnoteText"/>
        <w:ind w:left="397" w:hanging="397"/>
        <w:rPr>
          <w:rFonts w:ascii="Sakkal Majalla" w:hAnsi="Sakkal Majalla" w:cs="Sakkal Majalla"/>
          <w:sz w:val="24"/>
          <w:szCs w:val="24"/>
          <w:rtl/>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أخبار المدينة المنورة من تاريخ ابن زبالة ( ص 168)</w:t>
      </w:r>
    </w:p>
  </w:footnote>
  <w:footnote w:id="37">
    <w:p w14:paraId="62076C09"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خلاصة الوفاء. وانظر: وفاء الوفاء بأخبار دار المصطفى (3/ 5)</w:t>
      </w:r>
      <w:r w:rsidRPr="0008551A">
        <w:rPr>
          <w:rFonts w:ascii="Sakkal Majalla" w:hAnsi="Sakkal Majalla" w:cs="Sakkal Majalla"/>
          <w:sz w:val="24"/>
          <w:szCs w:val="24"/>
        </w:rPr>
        <w:t xml:space="preserve"> </w:t>
      </w:r>
    </w:p>
  </w:footnote>
  <w:footnote w:id="38">
    <w:p w14:paraId="51C88F2D"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انظر: وفاء الوفاء بأخبار دار المصطفى (3/ 7)</w:t>
      </w:r>
      <w:r w:rsidRPr="0008551A">
        <w:rPr>
          <w:rFonts w:ascii="Sakkal Majalla" w:hAnsi="Sakkal Majalla" w:cs="Sakkal Majalla"/>
          <w:sz w:val="24"/>
          <w:szCs w:val="24"/>
        </w:rPr>
        <w:t xml:space="preserve"> </w:t>
      </w:r>
    </w:p>
  </w:footnote>
  <w:footnote w:id="39">
    <w:p w14:paraId="16299F7F" w14:textId="5AA935FC" w:rsidR="005E0258" w:rsidRPr="0008551A" w:rsidRDefault="005E0258" w:rsidP="0008551A">
      <w:pPr>
        <w:pStyle w:val="FootnoteText"/>
        <w:ind w:left="397" w:hanging="397"/>
        <w:rPr>
          <w:rFonts w:ascii="Sakkal Majalla" w:hAnsi="Sakkal Majalla" w:cs="Sakkal Majalla"/>
          <w:sz w:val="24"/>
          <w:szCs w:val="24"/>
          <w:rtl/>
        </w:rPr>
      </w:pPr>
      <w:r w:rsidRPr="0008551A">
        <w:rPr>
          <w:rFonts w:ascii="Sakkal Majalla" w:hAnsi="Sakkal Majalla" w:cs="Sakkal Majalla"/>
          <w:sz w:val="24"/>
          <w:szCs w:val="24"/>
          <w:rtl/>
        </w:rPr>
        <w:t>(</w:t>
      </w:r>
      <w:r w:rsidRPr="0008551A">
        <w:rPr>
          <w:rFonts w:ascii="Sakkal Majalla" w:hAnsi="Sakkal Majalla" w:cs="Sakkal Majalla"/>
          <w:sz w:val="24"/>
          <w:szCs w:val="24"/>
        </w:rPr>
        <w:footnoteRef/>
      </w:r>
      <w:r w:rsidRPr="0008551A">
        <w:rPr>
          <w:rFonts w:ascii="Sakkal Majalla" w:hAnsi="Sakkal Majalla" w:cs="Sakkal Majalla"/>
          <w:sz w:val="24"/>
          <w:szCs w:val="24"/>
          <w:rtl/>
        </w:rPr>
        <w:t xml:space="preserve">) التعريف بما أنست الهجرة من معالم دار الهجرة ، </w:t>
      </w:r>
      <w:r w:rsidRPr="0008551A">
        <w:rPr>
          <w:rFonts w:ascii="Sakkal Majalla" w:hAnsi="Sakkal Majalla" w:cs="Sakkal Majalla" w:hint="cs"/>
          <w:sz w:val="24"/>
          <w:szCs w:val="24"/>
          <w:rtl/>
        </w:rPr>
        <w:t>ل</w:t>
      </w:r>
      <w:r w:rsidRPr="0008551A">
        <w:rPr>
          <w:rFonts w:ascii="Sakkal Majalla" w:hAnsi="Sakkal Majalla" w:cs="Sakkal Majalla"/>
          <w:sz w:val="24"/>
          <w:szCs w:val="24"/>
          <w:rtl/>
        </w:rPr>
        <w:t>جمال الدين محمد بن أحمد المطري ، ت أ.د. سليمان الرحيلي ، دارة الملك عبد العزيز ، الرياض ، 1426</w:t>
      </w:r>
      <w:bookmarkStart w:id="0" w:name="LastPosition"/>
      <w:bookmarkEnd w:id="0"/>
      <w:r w:rsidRPr="0008551A">
        <w:rPr>
          <w:rFonts w:ascii="Sakkal Majalla" w:hAnsi="Sakkal Majalla" w:cs="Sakkal Majalla"/>
          <w:sz w:val="24"/>
          <w:szCs w:val="24"/>
          <w:rtl/>
        </w:rPr>
        <w:t xml:space="preserve"> هـ / 2005 م  (ص 52)</w:t>
      </w:r>
    </w:p>
  </w:footnote>
  <w:footnote w:id="40">
    <w:p w14:paraId="55D87F10"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انظر: خلاصة الوفاء (363) وتحقيق النصرة (ص 141) وعمدة الأخبار ( ص 184) والمدينة المنورة في رحلة العياشي ( ص 145) وفصول من تاريخ المدينة المنورة ( ص 134) وآثار المدينة المنورة ( ص 122)</w:t>
      </w:r>
    </w:p>
  </w:footnote>
  <w:footnote w:id="41">
    <w:p w14:paraId="30135A7D" w14:textId="1DB47A77" w:rsidR="005E0258" w:rsidRPr="0008551A" w:rsidRDefault="005E0258" w:rsidP="0008551A">
      <w:pPr>
        <w:widowControl/>
        <w:autoSpaceDE w:val="0"/>
        <w:autoSpaceDN w:val="0"/>
        <w:adjustRightInd w:val="0"/>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w:t>
      </w:r>
      <w:r w:rsidRPr="0008551A">
        <w:rPr>
          <w:rFonts w:ascii="Sakkal Majalla" w:hAnsi="Sakkal Majalla" w:cs="Sakkal Majalla"/>
          <w:color w:val="auto"/>
          <w:sz w:val="24"/>
          <w:szCs w:val="24"/>
          <w:rtl/>
          <w:lang w:eastAsia="en-US"/>
        </w:rPr>
        <w:t xml:space="preserve"> انظر: وفاء الوفاء بأخبار دار المصطفى (3/ 7)</w:t>
      </w:r>
    </w:p>
  </w:footnote>
  <w:footnote w:id="42">
    <w:p w14:paraId="71833DF5"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انظر: خلاصة الوفاء (362)</w:t>
      </w:r>
    </w:p>
  </w:footnote>
  <w:footnote w:id="43">
    <w:p w14:paraId="52ECC3F5"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التعريف بما أنست الهجرة (ص 49)</w:t>
      </w:r>
    </w:p>
  </w:footnote>
  <w:footnote w:id="44">
    <w:p w14:paraId="602673D4" w14:textId="77777777" w:rsidR="005E0258" w:rsidRPr="0008551A" w:rsidRDefault="005E0258" w:rsidP="0008551A">
      <w:pPr>
        <w:pStyle w:val="FootnoteText"/>
        <w:ind w:left="397" w:hanging="397"/>
        <w:rPr>
          <w:rFonts w:ascii="Sakkal Majalla" w:hAnsi="Sakkal Majalla" w:cs="Sakkal Majalla"/>
          <w:sz w:val="24"/>
          <w:szCs w:val="24"/>
          <w:rtl/>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خلاصة الوفاء (ص 362)</w:t>
      </w:r>
    </w:p>
  </w:footnote>
  <w:footnote w:id="45">
    <w:p w14:paraId="3E368673" w14:textId="77777777" w:rsidR="005E0258" w:rsidRPr="0008551A" w:rsidRDefault="005E0258" w:rsidP="0008551A">
      <w:pPr>
        <w:pStyle w:val="FootnoteText"/>
        <w:ind w:left="397" w:hanging="397"/>
        <w:rPr>
          <w:rFonts w:ascii="Sakkal Majalla" w:hAnsi="Sakkal Majalla" w:cs="Sakkal Majalla"/>
          <w:color w:val="auto"/>
          <w:sz w:val="24"/>
          <w:szCs w:val="24"/>
          <w:rtl/>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 xml:space="preserve"> رواه البخاري برقم (956)</w:t>
      </w:r>
    </w:p>
  </w:footnote>
  <w:footnote w:id="46">
    <w:p w14:paraId="4CD0BBF9" w14:textId="77777777" w:rsidR="005E0258" w:rsidRPr="0008551A" w:rsidRDefault="005E0258" w:rsidP="0008551A">
      <w:pPr>
        <w:widowControl/>
        <w:autoSpaceDE w:val="0"/>
        <w:autoSpaceDN w:val="0"/>
        <w:adjustRightInd w:val="0"/>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 xml:space="preserve">) </w:t>
      </w:r>
      <w:r w:rsidRPr="0008551A">
        <w:rPr>
          <w:rFonts w:ascii="Sakkal Majalla" w:hAnsi="Sakkal Majalla" w:cs="Sakkal Majalla"/>
          <w:color w:val="auto"/>
          <w:sz w:val="24"/>
          <w:szCs w:val="24"/>
          <w:rtl/>
          <w:lang w:eastAsia="en-US"/>
        </w:rPr>
        <w:t>تاريخ المدينة لابن شبة (1/ 133)</w:t>
      </w:r>
      <w:r w:rsidRPr="0008551A">
        <w:rPr>
          <w:rFonts w:ascii="Sakkal Majalla" w:hAnsi="Sakkal Majalla" w:cs="Sakkal Majalla"/>
          <w:color w:val="auto"/>
          <w:sz w:val="24"/>
          <w:szCs w:val="24"/>
        </w:rPr>
        <w:t xml:space="preserve"> </w:t>
      </w:r>
    </w:p>
  </w:footnote>
  <w:footnote w:id="47">
    <w:p w14:paraId="7EC82342" w14:textId="77777777" w:rsidR="005E0258" w:rsidRPr="0008551A" w:rsidRDefault="005E0258" w:rsidP="0008551A">
      <w:pPr>
        <w:pStyle w:val="FootnoteText"/>
        <w:ind w:left="397" w:hanging="397"/>
        <w:rPr>
          <w:rFonts w:ascii="Sakkal Majalla" w:hAnsi="Sakkal Majalla" w:cs="Sakkal Majalla"/>
          <w:color w:val="auto"/>
          <w:sz w:val="24"/>
          <w:szCs w:val="24"/>
          <w:rtl/>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 المصدر نفسه.</w:t>
      </w:r>
    </w:p>
  </w:footnote>
  <w:footnote w:id="48">
    <w:p w14:paraId="5EFD9914"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xml:space="preserve">) انظر: حديث أبي سعيد الخدري </w:t>
      </w:r>
      <w:r w:rsidRPr="0008551A">
        <w:rPr>
          <w:rFonts w:ascii="Sakkal Majalla" w:hAnsi="Sakkal Majalla" w:cs="Sakkal Majalla"/>
          <w:sz w:val="24"/>
          <w:szCs w:val="24"/>
        </w:rPr>
        <w:sym w:font="AGA Arabesque" w:char="F074"/>
      </w:r>
      <w:r w:rsidRPr="0008551A">
        <w:rPr>
          <w:rFonts w:ascii="Sakkal Majalla" w:hAnsi="Sakkal Majalla" w:cs="Sakkal Majalla"/>
          <w:sz w:val="24"/>
          <w:szCs w:val="24"/>
          <w:rtl/>
        </w:rPr>
        <w:t xml:space="preserve"> المتقدم ذكره</w:t>
      </w:r>
      <w:r w:rsidRPr="0008551A">
        <w:rPr>
          <w:rFonts w:ascii="Sakkal Majalla" w:hAnsi="Sakkal Majalla" w:cs="Sakkal Majalla"/>
          <w:color w:val="auto"/>
          <w:sz w:val="24"/>
          <w:szCs w:val="24"/>
          <w:rtl/>
          <w:lang w:eastAsia="en-US"/>
        </w:rPr>
        <w:t xml:space="preserve"> وهو عند البخاري برقم (956)</w:t>
      </w:r>
    </w:p>
  </w:footnote>
  <w:footnote w:id="49">
    <w:p w14:paraId="41E68914"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انظر: آثار المدينة المنورة للأنصاري (ص 123)</w:t>
      </w:r>
    </w:p>
  </w:footnote>
  <w:footnote w:id="50">
    <w:p w14:paraId="4425A4EC" w14:textId="77777777" w:rsidR="005E0258" w:rsidRPr="0008551A" w:rsidRDefault="005E0258" w:rsidP="0008551A">
      <w:pPr>
        <w:widowControl/>
        <w:autoSpaceDE w:val="0"/>
        <w:autoSpaceDN w:val="0"/>
        <w:adjustRightInd w:val="0"/>
        <w:ind w:left="397" w:hanging="397"/>
        <w:rPr>
          <w:rFonts w:ascii="Sakkal Majalla" w:hAnsi="Sakkal Majalla" w:cs="Sakkal Majalla"/>
          <w:color w:val="auto"/>
          <w:sz w:val="24"/>
          <w:szCs w:val="24"/>
          <w:rtl/>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 xml:space="preserve"> وفاء الوفاء بأخبار دار المصطفى (3/ 3) وتاريخ المدينة لابن شبة (1/ 134) ورواه ابن شبة عن عن عبد الأعلى بن أبي فروة كذلك.</w:t>
      </w:r>
      <w:r w:rsidRPr="0008551A">
        <w:rPr>
          <w:rFonts w:ascii="Sakkal Majalla" w:hAnsi="Sakkal Majalla" w:cs="Sakkal Majalla"/>
          <w:color w:val="auto"/>
          <w:sz w:val="24"/>
          <w:szCs w:val="24"/>
        </w:rPr>
        <w:t xml:space="preserve"> </w:t>
      </w:r>
    </w:p>
  </w:footnote>
  <w:footnote w:id="51">
    <w:p w14:paraId="7334D7B5" w14:textId="77777777" w:rsidR="005E0258" w:rsidRPr="0008551A" w:rsidRDefault="005E0258" w:rsidP="0008551A">
      <w:pPr>
        <w:widowControl/>
        <w:autoSpaceDE w:val="0"/>
        <w:autoSpaceDN w:val="0"/>
        <w:adjustRightInd w:val="0"/>
        <w:ind w:left="397" w:hanging="397"/>
        <w:rPr>
          <w:rFonts w:ascii="Sakkal Majalla" w:hAnsi="Sakkal Majalla" w:cs="Sakkal Majalla"/>
          <w:color w:val="auto"/>
          <w:sz w:val="24"/>
          <w:szCs w:val="24"/>
        </w:rPr>
      </w:pPr>
      <w:r w:rsidRPr="0008551A">
        <w:rPr>
          <w:rFonts w:ascii="Sakkal Majalla" w:hAnsi="Sakkal Majalla" w:cs="Sakkal Majalla"/>
          <w:color w:val="auto"/>
          <w:sz w:val="24"/>
          <w:szCs w:val="24"/>
          <w:rtl/>
        </w:rPr>
        <w:t>(</w:t>
      </w:r>
      <w:r w:rsidRPr="0008551A">
        <w:rPr>
          <w:rStyle w:val="FootnoteReference"/>
          <w:rFonts w:ascii="Sakkal Majalla" w:hAnsi="Sakkal Majalla" w:cs="Sakkal Majalla"/>
          <w:color w:val="auto"/>
          <w:sz w:val="24"/>
          <w:szCs w:val="24"/>
          <w:vertAlign w:val="baseline"/>
        </w:rPr>
        <w:footnoteRef/>
      </w:r>
      <w:r w:rsidRPr="0008551A">
        <w:rPr>
          <w:rFonts w:ascii="Sakkal Majalla" w:hAnsi="Sakkal Majalla" w:cs="Sakkal Majalla"/>
          <w:color w:val="auto"/>
          <w:sz w:val="24"/>
          <w:szCs w:val="24"/>
          <w:rtl/>
        </w:rPr>
        <w:t>)</w:t>
      </w:r>
      <w:r w:rsidRPr="0008551A">
        <w:rPr>
          <w:rFonts w:ascii="Sakkal Majalla" w:hAnsi="Sakkal Majalla" w:cs="Sakkal Majalla"/>
          <w:color w:val="auto"/>
          <w:sz w:val="24"/>
          <w:szCs w:val="24"/>
          <w:rtl/>
          <w:lang w:eastAsia="en-US"/>
        </w:rPr>
        <w:t xml:space="preserve"> وفاء الوفاء بأخبار دار المصطفى (3/ 4 و5 )</w:t>
      </w:r>
      <w:r w:rsidRPr="0008551A">
        <w:rPr>
          <w:rFonts w:ascii="Sakkal Majalla" w:hAnsi="Sakkal Majalla" w:cs="Sakkal Majalla"/>
          <w:color w:val="auto"/>
          <w:sz w:val="24"/>
          <w:szCs w:val="24"/>
        </w:rPr>
        <w:t xml:space="preserve"> </w:t>
      </w:r>
    </w:p>
  </w:footnote>
  <w:footnote w:id="52">
    <w:p w14:paraId="4D44431F"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انظر: وفاء الوفاء بأخبار دار المصطفى (3/ 7)</w:t>
      </w:r>
    </w:p>
  </w:footnote>
  <w:footnote w:id="53">
    <w:p w14:paraId="4ECFEC94"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xml:space="preserve">) انظر: </w:t>
      </w:r>
      <w:r w:rsidRPr="0008551A">
        <w:rPr>
          <w:rFonts w:ascii="Sakkal Majalla" w:hAnsi="Sakkal Majalla" w:cs="Sakkal Majalla"/>
          <w:color w:val="auto"/>
          <w:sz w:val="24"/>
          <w:szCs w:val="24"/>
          <w:rtl/>
          <w:lang w:eastAsia="en-US"/>
        </w:rPr>
        <w:t>وفاء الوفاء بأخبار (3/ 4 و5 )</w:t>
      </w:r>
      <w:r w:rsidRPr="0008551A">
        <w:rPr>
          <w:rFonts w:ascii="Sakkal Majalla" w:hAnsi="Sakkal Majalla" w:cs="Sakkal Majalla"/>
          <w:color w:val="auto"/>
          <w:sz w:val="24"/>
          <w:szCs w:val="24"/>
        </w:rPr>
        <w:t xml:space="preserve"> </w:t>
      </w:r>
      <w:r w:rsidRPr="0008551A">
        <w:rPr>
          <w:rFonts w:ascii="Sakkal Majalla" w:hAnsi="Sakkal Majalla" w:cs="Sakkal Majalla"/>
          <w:sz w:val="24"/>
          <w:szCs w:val="24"/>
          <w:rtl/>
        </w:rPr>
        <w:t>وخلاصة الوفاء (363) والتعريف بما أنست الهجرة ( ص 49) وعمدة الأخبار ( ص 1824) وتحقيق النصرة (ص 141) والمدينة المنورة في رحلة العياشي ( ص 145) وفصول من تاريخ المدينة المنورة ( ص 136) وآثار المدينة المنورة ( ص 122)</w:t>
      </w:r>
    </w:p>
  </w:footnote>
  <w:footnote w:id="54">
    <w:p w14:paraId="19B3CE52" w14:textId="77777777" w:rsidR="005E0258" w:rsidRPr="0008551A" w:rsidRDefault="005E0258" w:rsidP="0008551A">
      <w:pPr>
        <w:widowControl/>
        <w:autoSpaceDE w:val="0"/>
        <w:autoSpaceDN w:val="0"/>
        <w:adjustRightInd w:val="0"/>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w:t>
      </w:r>
      <w:r w:rsidRPr="0008551A">
        <w:rPr>
          <w:rFonts w:ascii="Sakkal Majalla" w:hAnsi="Sakkal Majalla" w:cs="Sakkal Majalla"/>
          <w:color w:val="auto"/>
          <w:sz w:val="24"/>
          <w:szCs w:val="24"/>
          <w:rtl/>
          <w:lang w:eastAsia="en-US"/>
        </w:rPr>
        <w:t xml:space="preserve"> رواه البخاري برقم (976)</w:t>
      </w:r>
      <w:r w:rsidRPr="0008551A">
        <w:rPr>
          <w:rFonts w:ascii="Sakkal Majalla" w:hAnsi="Sakkal Majalla" w:cs="Sakkal Majalla"/>
          <w:sz w:val="24"/>
          <w:szCs w:val="24"/>
        </w:rPr>
        <w:t xml:space="preserve"> </w:t>
      </w:r>
    </w:p>
  </w:footnote>
  <w:footnote w:id="55">
    <w:p w14:paraId="4C5CB6F0" w14:textId="3E7D8FC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xml:space="preserve">) رواه </w:t>
      </w:r>
      <w:r w:rsidRPr="0008551A">
        <w:rPr>
          <w:rFonts w:ascii="Sakkal Majalla" w:hAnsi="Sakkal Majalla" w:cs="Sakkal Majalla"/>
          <w:color w:val="auto"/>
          <w:sz w:val="24"/>
          <w:szCs w:val="24"/>
          <w:rtl/>
        </w:rPr>
        <w:t>البغوي</w:t>
      </w:r>
      <w:r w:rsidRPr="0008551A">
        <w:rPr>
          <w:rFonts w:ascii="Sakkal Majalla" w:hAnsi="Sakkal Majalla" w:cs="Sakkal Majalla" w:hint="cs"/>
          <w:color w:val="auto"/>
          <w:sz w:val="24"/>
          <w:szCs w:val="24"/>
          <w:rtl/>
        </w:rPr>
        <w:t>،</w:t>
      </w:r>
      <w:r w:rsidRPr="0008551A">
        <w:rPr>
          <w:rFonts w:ascii="Sakkal Majalla" w:hAnsi="Sakkal Majalla" w:cs="Sakkal Majalla"/>
          <w:color w:val="auto"/>
          <w:sz w:val="24"/>
          <w:szCs w:val="24"/>
          <w:rtl/>
        </w:rPr>
        <w:t>محمد الحسين الفراء في شرح السنة،ت: شعيب الأرنؤوط-محمد زهير الشاويش، المكتب الإسلامي، دمشق، بيروت، لبنان، الطبعة الثانية 1403هـ (8/ 111)</w:t>
      </w:r>
    </w:p>
  </w:footnote>
  <w:footnote w:id="56">
    <w:p w14:paraId="1BE2F2A0" w14:textId="77777777" w:rsidR="005E0258" w:rsidRPr="0008551A" w:rsidRDefault="005E0258" w:rsidP="0008551A">
      <w:pPr>
        <w:pStyle w:val="FootnoteText"/>
        <w:ind w:left="397" w:hanging="397"/>
        <w:rPr>
          <w:rFonts w:ascii="Sakkal Majalla" w:hAnsi="Sakkal Majalla" w:cs="Sakkal Majalla"/>
          <w:sz w:val="24"/>
          <w:szCs w:val="24"/>
        </w:rPr>
      </w:pPr>
      <w:r w:rsidRPr="0008551A">
        <w:rPr>
          <w:rFonts w:ascii="Sakkal Majalla" w:hAnsi="Sakkal Majalla" w:cs="Sakkal Majalla"/>
          <w:sz w:val="24"/>
          <w:szCs w:val="24"/>
          <w:rtl/>
        </w:rPr>
        <w:t>(</w:t>
      </w:r>
      <w:r w:rsidRPr="0008551A">
        <w:rPr>
          <w:rStyle w:val="FootnoteReference"/>
          <w:rFonts w:ascii="Sakkal Majalla" w:hAnsi="Sakkal Majalla" w:cs="Sakkal Majalla"/>
          <w:sz w:val="24"/>
          <w:szCs w:val="24"/>
          <w:vertAlign w:val="baseline"/>
        </w:rPr>
        <w:footnoteRef/>
      </w:r>
      <w:r w:rsidRPr="0008551A">
        <w:rPr>
          <w:rFonts w:ascii="Sakkal Majalla" w:hAnsi="Sakkal Majalla" w:cs="Sakkal Majalla"/>
          <w:sz w:val="24"/>
          <w:szCs w:val="24"/>
          <w:rtl/>
        </w:rPr>
        <w:t xml:space="preserve">) وردت الفتوى </w:t>
      </w:r>
      <w:r w:rsidRPr="0008551A">
        <w:rPr>
          <w:rFonts w:ascii="Sakkal Majalla" w:hAnsi="Sakkal Majalla" w:cs="Sakkal Majalla"/>
          <w:color w:val="auto"/>
          <w:sz w:val="24"/>
          <w:szCs w:val="24"/>
          <w:rtl/>
        </w:rPr>
        <w:t>للأمانة العامة لهيئة كبار العلماء برقم (1873)، وتاريخ 30/3/1418هـ.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27D50" w14:textId="77777777" w:rsidR="005E0258" w:rsidRDefault="005E0258" w:rsidP="005E0258">
    <w:pPr>
      <w:pStyle w:val="Header"/>
    </w:pPr>
    <w:r>
      <w:rPr>
        <w:noProof/>
      </w:rPr>
      <mc:AlternateContent>
        <mc:Choice Requires="wps">
          <w:drawing>
            <wp:anchor distT="0" distB="0" distL="114300" distR="114300" simplePos="0" relativeHeight="251662336" behindDoc="1" locked="0" layoutInCell="1" allowOverlap="1" wp14:anchorId="7A3F134F" wp14:editId="60D4B0DD">
              <wp:simplePos x="0" y="0"/>
              <wp:positionH relativeFrom="page">
                <wp:posOffset>5073650</wp:posOffset>
              </wp:positionH>
              <wp:positionV relativeFrom="page">
                <wp:posOffset>609600</wp:posOffset>
              </wp:positionV>
              <wp:extent cx="1667510" cy="320040"/>
              <wp:effectExtent l="0" t="0" r="8890" b="3810"/>
              <wp:wrapNone/>
              <wp:docPr id="169420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320040"/>
                      </a:xfrm>
                      <a:prstGeom prst="rect">
                        <a:avLst/>
                      </a:prstGeom>
                      <a:noFill/>
                      <a:ln>
                        <a:noFill/>
                      </a:ln>
                    </wps:spPr>
                    <wps:txbx>
                      <w:txbxContent>
                        <w:p w14:paraId="46C58861" w14:textId="77777777" w:rsidR="005E0258" w:rsidRPr="0011667F" w:rsidRDefault="005E0258" w:rsidP="005E0258">
                          <w:pPr>
                            <w:bidi w:val="0"/>
                            <w:spacing w:before="5"/>
                            <w:ind w:left="20" w:firstLine="0"/>
                            <w:jc w:val="left"/>
                            <w:rPr>
                              <w:b/>
                              <w:i/>
                            </w:rPr>
                          </w:pPr>
                          <w:r w:rsidRPr="0011667F">
                            <w:rPr>
                              <w:b/>
                              <w:i/>
                              <w:color w:val="2D5294"/>
                            </w:rPr>
                            <w:t>Vol.</w:t>
                          </w:r>
                          <w:r>
                            <w:rPr>
                              <w:b/>
                              <w:i/>
                              <w:color w:val="2D5294"/>
                            </w:rPr>
                            <w:t>7</w:t>
                          </w:r>
                          <w:r w:rsidRPr="0011667F">
                            <w:rPr>
                              <w:b/>
                              <w:i/>
                              <w:color w:val="2D5294"/>
                              <w:spacing w:val="93"/>
                            </w:rPr>
                            <w:t xml:space="preserve"> </w:t>
                          </w:r>
                          <w:r w:rsidRPr="0011667F">
                            <w:rPr>
                              <w:b/>
                              <w:i/>
                              <w:color w:val="2D5294"/>
                            </w:rPr>
                            <w:t>No.</w:t>
                          </w:r>
                          <w:r>
                            <w:rPr>
                              <w:b/>
                              <w:i/>
                              <w:color w:val="2D5294"/>
                            </w:rPr>
                            <w:t>1</w:t>
                          </w:r>
                          <w:r w:rsidRPr="0011667F">
                            <w:rPr>
                              <w:b/>
                              <w:i/>
                              <w:color w:val="2D5294"/>
                            </w:rPr>
                            <w:t>, 202</w:t>
                          </w:r>
                          <w:r>
                            <w:rPr>
                              <w:b/>
                              <w:i/>
                              <w:color w:val="2D529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F134F" id="_x0000_t202" coordsize="21600,21600" o:spt="202" path="m,l,21600r21600,l21600,xe">
              <v:stroke joinstyle="miter"/>
              <v:path gradientshapeok="t" o:connecttype="rect"/>
            </v:shapetype>
            <v:shape id="Text Box 4" o:spid="_x0000_s1026" type="#_x0000_t202" style="position:absolute;left:0;text-align:left;margin-left:399.5pt;margin-top:48pt;width:131.3pt;height:25.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" filled="f" stroked="f">
              <v:textbox inset="0,0,0,0">
                <w:txbxContent>
                  <w:p w14:paraId="46C58861" w14:textId="77777777" w:rsidR="005E0258" w:rsidRPr="0011667F" w:rsidRDefault="005E0258" w:rsidP="005E0258">
                    <w:pPr>
                      <w:bidi w:val="0"/>
                      <w:spacing w:before="5"/>
                      <w:ind w:left="20" w:firstLine="0"/>
                      <w:jc w:val="left"/>
                      <w:rPr>
                        <w:b/>
                        <w:i/>
                      </w:rPr>
                    </w:pPr>
                    <w:r w:rsidRPr="0011667F">
                      <w:rPr>
                        <w:b/>
                        <w:i/>
                        <w:color w:val="2D5294"/>
                      </w:rPr>
                      <w:t>Vol.</w:t>
                    </w:r>
                    <w:r>
                      <w:rPr>
                        <w:b/>
                        <w:i/>
                        <w:color w:val="2D5294"/>
                      </w:rPr>
                      <w:t>7</w:t>
                    </w:r>
                    <w:r w:rsidRPr="0011667F">
                      <w:rPr>
                        <w:b/>
                        <w:i/>
                        <w:color w:val="2D5294"/>
                        <w:spacing w:val="93"/>
                      </w:rPr>
                      <w:t xml:space="preserve"> </w:t>
                    </w:r>
                    <w:r w:rsidRPr="0011667F">
                      <w:rPr>
                        <w:b/>
                        <w:i/>
                        <w:color w:val="2D5294"/>
                      </w:rPr>
                      <w:t>No.</w:t>
                    </w:r>
                    <w:r>
                      <w:rPr>
                        <w:b/>
                        <w:i/>
                        <w:color w:val="2D5294"/>
                      </w:rPr>
                      <w:t>1</w:t>
                    </w:r>
                    <w:r w:rsidRPr="0011667F">
                      <w:rPr>
                        <w:b/>
                        <w:i/>
                        <w:color w:val="2D5294"/>
                      </w:rPr>
                      <w:t>, 202</w:t>
                    </w:r>
                    <w:r>
                      <w:rPr>
                        <w:b/>
                        <w:i/>
                        <w:color w:val="2D5294"/>
                      </w:rPr>
                      <w:t>4</w:t>
                    </w:r>
                  </w:p>
                </w:txbxContent>
              </v:textbox>
              <w10:wrap anchorx="page" anchory="page"/>
            </v:shape>
          </w:pict>
        </mc:Fallback>
      </mc:AlternateContent>
    </w:r>
    <w:r>
      <w:rPr>
        <w:noProof/>
      </w:rPr>
      <w:drawing>
        <wp:anchor distT="0" distB="0" distL="0" distR="0" simplePos="0" relativeHeight="251664384" behindDoc="1" locked="0" layoutInCell="1" allowOverlap="1" wp14:anchorId="5A91EF2B" wp14:editId="2B911924">
          <wp:simplePos x="0" y="0"/>
          <wp:positionH relativeFrom="page">
            <wp:posOffset>1036320</wp:posOffset>
          </wp:positionH>
          <wp:positionV relativeFrom="page">
            <wp:posOffset>434340</wp:posOffset>
          </wp:positionV>
          <wp:extent cx="2682240" cy="640080"/>
          <wp:effectExtent l="0" t="0" r="3810" b="7620"/>
          <wp:wrapNone/>
          <wp:docPr id="108261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787E4FB8" wp14:editId="20C5374A">
              <wp:simplePos x="0" y="0"/>
              <wp:positionH relativeFrom="page">
                <wp:posOffset>949325</wp:posOffset>
              </wp:positionH>
              <wp:positionV relativeFrom="page">
                <wp:posOffset>417830</wp:posOffset>
              </wp:positionV>
              <wp:extent cx="5788660" cy="13970"/>
              <wp:effectExtent l="0" t="0" r="0" b="0"/>
              <wp:wrapNone/>
              <wp:docPr id="104923511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88660" cy="13970"/>
                      </a:xfrm>
                      <a:custGeom>
                        <a:avLst/>
                        <a:gdLst>
                          <a:gd name="T0" fmla="*/ 5802630 w 11739"/>
                          <a:gd name="T1" fmla="*/ 433959 h 15"/>
                          <a:gd name="T2" fmla="*/ 4838244 w 11739"/>
                          <a:gd name="T3" fmla="*/ 433959 h 15"/>
                          <a:gd name="T4" fmla="*/ 2392924 w 11739"/>
                          <a:gd name="T5" fmla="*/ 433959 h 15"/>
                          <a:gd name="T6" fmla="*/ 2386003 w 11739"/>
                          <a:gd name="T7" fmla="*/ 433959 h 15"/>
                          <a:gd name="T8" fmla="*/ 0 w 11739"/>
                          <a:gd name="T9" fmla="*/ 433959 h 15"/>
                          <a:gd name="T10" fmla="*/ 0 w 11739"/>
                          <a:gd name="T11" fmla="*/ 444754 h 15"/>
                          <a:gd name="T12" fmla="*/ 2386003 w 11739"/>
                          <a:gd name="T13" fmla="*/ 444754 h 15"/>
                          <a:gd name="T14" fmla="*/ 2392924 w 11739"/>
                          <a:gd name="T15" fmla="*/ 444754 h 15"/>
                          <a:gd name="T16" fmla="*/ 4838244 w 11739"/>
                          <a:gd name="T17" fmla="*/ 444754 h 15"/>
                          <a:gd name="T18" fmla="*/ 5802630 w 11739"/>
                          <a:gd name="T19" fmla="*/ 444754 h 15"/>
                          <a:gd name="T20" fmla="*/ 5802630 w 11739"/>
                          <a:gd name="T21" fmla="*/ 433959 h 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739" h="15">
                            <a:moveTo>
                              <a:pt x="11739" y="0"/>
                            </a:moveTo>
                            <a:lnTo>
                              <a:pt x="9788" y="0"/>
                            </a:lnTo>
                            <a:lnTo>
                              <a:pt x="4841" y="0"/>
                            </a:lnTo>
                            <a:lnTo>
                              <a:pt x="4827" y="0"/>
                            </a:lnTo>
                            <a:lnTo>
                              <a:pt x="0" y="0"/>
                            </a:lnTo>
                            <a:lnTo>
                              <a:pt x="0" y="15"/>
                            </a:lnTo>
                            <a:lnTo>
                              <a:pt x="4827" y="15"/>
                            </a:lnTo>
                            <a:lnTo>
                              <a:pt x="4841" y="15"/>
                            </a:lnTo>
                            <a:lnTo>
                              <a:pt x="9788" y="15"/>
                            </a:lnTo>
                            <a:lnTo>
                              <a:pt x="11739" y="15"/>
                            </a:lnTo>
                            <a:lnTo>
                              <a:pt x="11739" y="0"/>
                            </a:lnTo>
                            <a:close/>
                          </a:path>
                        </a:pathLst>
                      </a:custGeom>
                      <a:solidFill>
                        <a:srgbClr val="4470C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CA810" id="Freeform: Shape 2" o:spid="_x0000_s1026" style="position:absolute;margin-left:74.75pt;margin-top:32.9pt;width:455.8pt;height:1.1pt;flip:y;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" path="m11739,l9788,,4841,r-14,l,,,15r4827,l4841,15r4947,l11739,15r,-15xe" fillcolor="#4470c4" stroked="f">
              <v:path arrowok="t" o:connecttype="custom" o:connectlocs="2147483646,404160482;2147483646,404160482;1179983256,404160482;1176570417,404160482;0,404160482;0,414214225;1176570417,414214225;1179983256,414214225;2147483646,414214225;2147483646,414214225;2147483646,404160482" o:connectangles="0,0,0,0,0,0,0,0,0,0,0"/>
              <w10:wrap anchorx="page" anchory="page"/>
            </v:shape>
          </w:pict>
        </mc:Fallback>
      </mc:AlternateContent>
    </w:r>
  </w:p>
  <w:p w14:paraId="7A1E53D4" w14:textId="77777777" w:rsidR="005E0258" w:rsidRDefault="005E0258" w:rsidP="005E0258">
    <w:pPr>
      <w:pStyle w:val="Header"/>
      <w:tabs>
        <w:tab w:val="left" w:pos="4966"/>
      </w:tabs>
    </w:pPr>
    <w:r>
      <w:rPr>
        <w:noProof/>
      </w:rPr>
      <mc:AlternateContent>
        <mc:Choice Requires="wps">
          <w:drawing>
            <wp:anchor distT="0" distB="0" distL="114300" distR="114300" simplePos="0" relativeHeight="251675648" behindDoc="1" locked="0" layoutInCell="1" allowOverlap="1" wp14:anchorId="48E6C5A8" wp14:editId="5839AB93">
              <wp:simplePos x="0" y="0"/>
              <wp:positionH relativeFrom="page">
                <wp:posOffset>913130</wp:posOffset>
              </wp:positionH>
              <wp:positionV relativeFrom="page">
                <wp:posOffset>1122045</wp:posOffset>
              </wp:positionV>
              <wp:extent cx="5788660" cy="13970"/>
              <wp:effectExtent l="0" t="0" r="0" b="0"/>
              <wp:wrapNone/>
              <wp:docPr id="14976688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88660" cy="13970"/>
                      </a:xfrm>
                      <a:custGeom>
                        <a:avLst/>
                        <a:gdLst>
                          <a:gd name="T0" fmla="*/ 5802630 w 11739"/>
                          <a:gd name="T1" fmla="*/ 433959 h 15"/>
                          <a:gd name="T2" fmla="*/ 4838244 w 11739"/>
                          <a:gd name="T3" fmla="*/ 433959 h 15"/>
                          <a:gd name="T4" fmla="*/ 2392924 w 11739"/>
                          <a:gd name="T5" fmla="*/ 433959 h 15"/>
                          <a:gd name="T6" fmla="*/ 2386003 w 11739"/>
                          <a:gd name="T7" fmla="*/ 433959 h 15"/>
                          <a:gd name="T8" fmla="*/ 0 w 11739"/>
                          <a:gd name="T9" fmla="*/ 433959 h 15"/>
                          <a:gd name="T10" fmla="*/ 0 w 11739"/>
                          <a:gd name="T11" fmla="*/ 444754 h 15"/>
                          <a:gd name="T12" fmla="*/ 2386003 w 11739"/>
                          <a:gd name="T13" fmla="*/ 444754 h 15"/>
                          <a:gd name="T14" fmla="*/ 2392924 w 11739"/>
                          <a:gd name="T15" fmla="*/ 444754 h 15"/>
                          <a:gd name="T16" fmla="*/ 4838244 w 11739"/>
                          <a:gd name="T17" fmla="*/ 444754 h 15"/>
                          <a:gd name="T18" fmla="*/ 5802630 w 11739"/>
                          <a:gd name="T19" fmla="*/ 444754 h 15"/>
                          <a:gd name="T20" fmla="*/ 5802630 w 11739"/>
                          <a:gd name="T21" fmla="*/ 433959 h 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739" h="15">
                            <a:moveTo>
                              <a:pt x="11739" y="0"/>
                            </a:moveTo>
                            <a:lnTo>
                              <a:pt x="9788" y="0"/>
                            </a:lnTo>
                            <a:lnTo>
                              <a:pt x="4841" y="0"/>
                            </a:lnTo>
                            <a:lnTo>
                              <a:pt x="4827" y="0"/>
                            </a:lnTo>
                            <a:lnTo>
                              <a:pt x="0" y="0"/>
                            </a:lnTo>
                            <a:lnTo>
                              <a:pt x="0" y="15"/>
                            </a:lnTo>
                            <a:lnTo>
                              <a:pt x="4827" y="15"/>
                            </a:lnTo>
                            <a:lnTo>
                              <a:pt x="4841" y="15"/>
                            </a:lnTo>
                            <a:lnTo>
                              <a:pt x="9788" y="15"/>
                            </a:lnTo>
                            <a:lnTo>
                              <a:pt x="11739" y="15"/>
                            </a:lnTo>
                            <a:lnTo>
                              <a:pt x="11739" y="0"/>
                            </a:lnTo>
                            <a:close/>
                          </a:path>
                        </a:pathLst>
                      </a:custGeom>
                      <a:solidFill>
                        <a:srgbClr val="4470C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74E82" id="Freeform: Shape 1" o:spid="_x0000_s1026" style="position:absolute;margin-left:71.9pt;margin-top:88.35pt;width:455.8pt;height:1.1pt;flip:y;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" path="m11739,l9788,,4841,r-14,l,,,15r4827,l4841,15r4947,l11739,15r,-15xe" fillcolor="#4470c4" stroked="f">
              <v:path arrowok="t" o:connecttype="custom" o:connectlocs="2147483646,404160482;2147483646,404160482;1179983256,404160482;1176570417,404160482;0,404160482;0,414214225;1176570417,414214225;1179983256,414214225;2147483646,414214225;2147483646,414214225;2147483646,404160482" o:connectangles="0,0,0,0,0,0,0,0,0,0,0"/>
              <w10:wrap anchorx="page" anchory="page"/>
            </v:shape>
          </w:pict>
        </mc:Fallback>
      </mc:AlternateContent>
    </w:r>
  </w:p>
  <w:p w14:paraId="7882F030" w14:textId="77777777" w:rsidR="005E0258" w:rsidRDefault="005E0258" w:rsidP="005E0258">
    <w:pPr>
      <w:pStyle w:val="Header"/>
    </w:pPr>
  </w:p>
  <w:p w14:paraId="52454B29" w14:textId="77777777" w:rsidR="005E0258" w:rsidRPr="00641F23" w:rsidRDefault="005E0258" w:rsidP="005E0258">
    <w:pPr>
      <w:pStyle w:val="Header"/>
    </w:pPr>
  </w:p>
  <w:p w14:paraId="4761491F" w14:textId="77777777" w:rsidR="005E0258" w:rsidRDefault="005E0258" w:rsidP="005E0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C8D24" w14:textId="77777777" w:rsidR="0008551A" w:rsidRDefault="0008551A" w:rsidP="0008551A">
    <w:pPr>
      <w:pStyle w:val="Header"/>
    </w:pPr>
    <w:r>
      <w:rPr>
        <w:noProof/>
      </w:rPr>
      <mc:AlternateContent>
        <mc:Choice Requires="wps">
          <w:drawing>
            <wp:anchor distT="0" distB="0" distL="114300" distR="114300" simplePos="0" relativeHeight="251645952" behindDoc="1" locked="0" layoutInCell="1" allowOverlap="1" wp14:anchorId="726489F4" wp14:editId="160D4E8F">
              <wp:simplePos x="0" y="0"/>
              <wp:positionH relativeFrom="page">
                <wp:posOffset>5073650</wp:posOffset>
              </wp:positionH>
              <wp:positionV relativeFrom="page">
                <wp:posOffset>609600</wp:posOffset>
              </wp:positionV>
              <wp:extent cx="1667510" cy="320040"/>
              <wp:effectExtent l="0" t="0" r="8890" b="3810"/>
              <wp:wrapNone/>
              <wp:docPr id="4441452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320040"/>
                      </a:xfrm>
                      <a:prstGeom prst="rect">
                        <a:avLst/>
                      </a:prstGeom>
                      <a:noFill/>
                      <a:ln>
                        <a:noFill/>
                      </a:ln>
                    </wps:spPr>
                    <wps:txbx>
                      <w:txbxContent>
                        <w:p w14:paraId="4F377E78" w14:textId="77777777" w:rsidR="0008551A" w:rsidRPr="0011667F" w:rsidRDefault="0008551A" w:rsidP="0008551A">
                          <w:pPr>
                            <w:bidi w:val="0"/>
                            <w:spacing w:before="5"/>
                            <w:ind w:left="20" w:firstLine="0"/>
                            <w:jc w:val="left"/>
                            <w:rPr>
                              <w:b/>
                              <w:i/>
                            </w:rPr>
                          </w:pPr>
                          <w:r w:rsidRPr="0011667F">
                            <w:rPr>
                              <w:b/>
                              <w:i/>
                              <w:color w:val="2D5294"/>
                            </w:rPr>
                            <w:t>Vol.</w:t>
                          </w:r>
                          <w:r>
                            <w:rPr>
                              <w:b/>
                              <w:i/>
                              <w:color w:val="2D5294"/>
                            </w:rPr>
                            <w:t>7</w:t>
                          </w:r>
                          <w:r w:rsidRPr="0011667F">
                            <w:rPr>
                              <w:b/>
                              <w:i/>
                              <w:color w:val="2D5294"/>
                              <w:spacing w:val="93"/>
                            </w:rPr>
                            <w:t xml:space="preserve"> </w:t>
                          </w:r>
                          <w:r w:rsidRPr="0011667F">
                            <w:rPr>
                              <w:b/>
                              <w:i/>
                              <w:color w:val="2D5294"/>
                            </w:rPr>
                            <w:t>No.</w:t>
                          </w:r>
                          <w:r>
                            <w:rPr>
                              <w:b/>
                              <w:i/>
                              <w:color w:val="2D5294"/>
                            </w:rPr>
                            <w:t>1</w:t>
                          </w:r>
                          <w:r w:rsidRPr="0011667F">
                            <w:rPr>
                              <w:b/>
                              <w:i/>
                              <w:color w:val="2D5294"/>
                            </w:rPr>
                            <w:t>, 202</w:t>
                          </w:r>
                          <w:r>
                            <w:rPr>
                              <w:b/>
                              <w:i/>
                              <w:color w:val="2D529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489F4" id="_x0000_t202" coordsize="21600,21600" o:spt="202" path="m,l,21600r21600,l21600,xe">
              <v:stroke joinstyle="miter"/>
              <v:path gradientshapeok="t" o:connecttype="rect"/>
            </v:shapetype>
            <v:shape id="_x0000_s1027" type="#_x0000_t202" style="position:absolute;left:0;text-align:left;margin-left:399.5pt;margin-top:48pt;width:131.3pt;height:25.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" filled="f" stroked="f">
              <v:textbox inset="0,0,0,0">
                <w:txbxContent>
                  <w:p w14:paraId="4F377E78" w14:textId="77777777" w:rsidR="0008551A" w:rsidRPr="0011667F" w:rsidRDefault="0008551A" w:rsidP="0008551A">
                    <w:pPr>
                      <w:bidi w:val="0"/>
                      <w:spacing w:before="5"/>
                      <w:ind w:left="20" w:firstLine="0"/>
                      <w:jc w:val="left"/>
                      <w:rPr>
                        <w:b/>
                        <w:i/>
                      </w:rPr>
                    </w:pPr>
                    <w:r w:rsidRPr="0011667F">
                      <w:rPr>
                        <w:b/>
                        <w:i/>
                        <w:color w:val="2D5294"/>
                      </w:rPr>
                      <w:t>Vol.</w:t>
                    </w:r>
                    <w:r>
                      <w:rPr>
                        <w:b/>
                        <w:i/>
                        <w:color w:val="2D5294"/>
                      </w:rPr>
                      <w:t>7</w:t>
                    </w:r>
                    <w:r w:rsidRPr="0011667F">
                      <w:rPr>
                        <w:b/>
                        <w:i/>
                        <w:color w:val="2D5294"/>
                        <w:spacing w:val="93"/>
                      </w:rPr>
                      <w:t xml:space="preserve"> </w:t>
                    </w:r>
                    <w:r w:rsidRPr="0011667F">
                      <w:rPr>
                        <w:b/>
                        <w:i/>
                        <w:color w:val="2D5294"/>
                      </w:rPr>
                      <w:t>No.</w:t>
                    </w:r>
                    <w:r>
                      <w:rPr>
                        <w:b/>
                        <w:i/>
                        <w:color w:val="2D5294"/>
                      </w:rPr>
                      <w:t>1</w:t>
                    </w:r>
                    <w:r w:rsidRPr="0011667F">
                      <w:rPr>
                        <w:b/>
                        <w:i/>
                        <w:color w:val="2D5294"/>
                      </w:rPr>
                      <w:t>, 202</w:t>
                    </w:r>
                    <w:r>
                      <w:rPr>
                        <w:b/>
                        <w:i/>
                        <w:color w:val="2D5294"/>
                      </w:rPr>
                      <w:t>4</w:t>
                    </w:r>
                  </w:p>
                </w:txbxContent>
              </v:textbox>
              <w10:wrap anchorx="page" anchory="page"/>
            </v:shape>
          </w:pict>
        </mc:Fallback>
      </mc:AlternateContent>
    </w:r>
    <w:r>
      <w:rPr>
        <w:noProof/>
      </w:rPr>
      <w:drawing>
        <wp:anchor distT="0" distB="0" distL="0" distR="0" simplePos="0" relativeHeight="251653120" behindDoc="1" locked="0" layoutInCell="1" allowOverlap="1" wp14:anchorId="178B85D0" wp14:editId="5E994970">
          <wp:simplePos x="0" y="0"/>
          <wp:positionH relativeFrom="page">
            <wp:posOffset>1036320</wp:posOffset>
          </wp:positionH>
          <wp:positionV relativeFrom="page">
            <wp:posOffset>434340</wp:posOffset>
          </wp:positionV>
          <wp:extent cx="2682240" cy="640080"/>
          <wp:effectExtent l="0" t="0" r="3810" b="7620"/>
          <wp:wrapNone/>
          <wp:docPr id="1325782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39A33577" wp14:editId="4546DFA9">
              <wp:simplePos x="0" y="0"/>
              <wp:positionH relativeFrom="page">
                <wp:posOffset>949325</wp:posOffset>
              </wp:positionH>
              <wp:positionV relativeFrom="page">
                <wp:posOffset>417830</wp:posOffset>
              </wp:positionV>
              <wp:extent cx="5788660" cy="13970"/>
              <wp:effectExtent l="0" t="0" r="0" b="0"/>
              <wp:wrapNone/>
              <wp:docPr id="61567957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88660" cy="13970"/>
                      </a:xfrm>
                      <a:custGeom>
                        <a:avLst/>
                        <a:gdLst>
                          <a:gd name="T0" fmla="*/ 5802630 w 11739"/>
                          <a:gd name="T1" fmla="*/ 433959 h 15"/>
                          <a:gd name="T2" fmla="*/ 4838244 w 11739"/>
                          <a:gd name="T3" fmla="*/ 433959 h 15"/>
                          <a:gd name="T4" fmla="*/ 2392924 w 11739"/>
                          <a:gd name="T5" fmla="*/ 433959 h 15"/>
                          <a:gd name="T6" fmla="*/ 2386003 w 11739"/>
                          <a:gd name="T7" fmla="*/ 433959 h 15"/>
                          <a:gd name="T8" fmla="*/ 0 w 11739"/>
                          <a:gd name="T9" fmla="*/ 433959 h 15"/>
                          <a:gd name="T10" fmla="*/ 0 w 11739"/>
                          <a:gd name="T11" fmla="*/ 444754 h 15"/>
                          <a:gd name="T12" fmla="*/ 2386003 w 11739"/>
                          <a:gd name="T13" fmla="*/ 444754 h 15"/>
                          <a:gd name="T14" fmla="*/ 2392924 w 11739"/>
                          <a:gd name="T15" fmla="*/ 444754 h 15"/>
                          <a:gd name="T16" fmla="*/ 4838244 w 11739"/>
                          <a:gd name="T17" fmla="*/ 444754 h 15"/>
                          <a:gd name="T18" fmla="*/ 5802630 w 11739"/>
                          <a:gd name="T19" fmla="*/ 444754 h 15"/>
                          <a:gd name="T20" fmla="*/ 5802630 w 11739"/>
                          <a:gd name="T21" fmla="*/ 433959 h 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739" h="15">
                            <a:moveTo>
                              <a:pt x="11739" y="0"/>
                            </a:moveTo>
                            <a:lnTo>
                              <a:pt x="9788" y="0"/>
                            </a:lnTo>
                            <a:lnTo>
                              <a:pt x="4841" y="0"/>
                            </a:lnTo>
                            <a:lnTo>
                              <a:pt x="4827" y="0"/>
                            </a:lnTo>
                            <a:lnTo>
                              <a:pt x="0" y="0"/>
                            </a:lnTo>
                            <a:lnTo>
                              <a:pt x="0" y="15"/>
                            </a:lnTo>
                            <a:lnTo>
                              <a:pt x="4827" y="15"/>
                            </a:lnTo>
                            <a:lnTo>
                              <a:pt x="4841" y="15"/>
                            </a:lnTo>
                            <a:lnTo>
                              <a:pt x="9788" y="15"/>
                            </a:lnTo>
                            <a:lnTo>
                              <a:pt x="11739" y="15"/>
                            </a:lnTo>
                            <a:lnTo>
                              <a:pt x="11739" y="0"/>
                            </a:lnTo>
                            <a:close/>
                          </a:path>
                        </a:pathLst>
                      </a:custGeom>
                      <a:solidFill>
                        <a:srgbClr val="4470C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BD541" id="Freeform: Shape 2" o:spid="_x0000_s1026" style="position:absolute;margin-left:74.75pt;margin-top:32.9pt;width:455.8pt;height:1.1pt;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" path="m11739,l9788,,4841,r-14,l,,,15r4827,l4841,15r4947,l11739,15r,-15xe" fillcolor="#4470c4" stroked="f">
              <v:path arrowok="t" o:connecttype="custom" o:connectlocs="2147483646,404160482;2147483646,404160482;1179983256,404160482;1176570417,404160482;0,404160482;0,414214225;1176570417,414214225;1179983256,414214225;2147483646,414214225;2147483646,414214225;2147483646,404160482" o:connectangles="0,0,0,0,0,0,0,0,0,0,0"/>
              <w10:wrap anchorx="page" anchory="page"/>
            </v:shape>
          </w:pict>
        </mc:Fallback>
      </mc:AlternateContent>
    </w:r>
  </w:p>
  <w:p w14:paraId="5A6F718C" w14:textId="77777777" w:rsidR="0008551A" w:rsidRDefault="0008551A" w:rsidP="0008551A">
    <w:pPr>
      <w:pStyle w:val="Header"/>
      <w:tabs>
        <w:tab w:val="left" w:pos="4966"/>
      </w:tabs>
    </w:pPr>
    <w:r>
      <w:rPr>
        <w:noProof/>
      </w:rPr>
      <mc:AlternateContent>
        <mc:Choice Requires="wps">
          <w:drawing>
            <wp:anchor distT="0" distB="0" distL="114300" distR="114300" simplePos="0" relativeHeight="251671552" behindDoc="1" locked="0" layoutInCell="1" allowOverlap="1" wp14:anchorId="4AFF3088" wp14:editId="3AF5BEF4">
              <wp:simplePos x="0" y="0"/>
              <wp:positionH relativeFrom="page">
                <wp:posOffset>913130</wp:posOffset>
              </wp:positionH>
              <wp:positionV relativeFrom="page">
                <wp:posOffset>1122045</wp:posOffset>
              </wp:positionV>
              <wp:extent cx="5788660" cy="13970"/>
              <wp:effectExtent l="0" t="0" r="0" b="0"/>
              <wp:wrapNone/>
              <wp:docPr id="40277525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88660" cy="13970"/>
                      </a:xfrm>
                      <a:custGeom>
                        <a:avLst/>
                        <a:gdLst>
                          <a:gd name="T0" fmla="*/ 5802630 w 11739"/>
                          <a:gd name="T1" fmla="*/ 433959 h 15"/>
                          <a:gd name="T2" fmla="*/ 4838244 w 11739"/>
                          <a:gd name="T3" fmla="*/ 433959 h 15"/>
                          <a:gd name="T4" fmla="*/ 2392924 w 11739"/>
                          <a:gd name="T5" fmla="*/ 433959 h 15"/>
                          <a:gd name="T6" fmla="*/ 2386003 w 11739"/>
                          <a:gd name="T7" fmla="*/ 433959 h 15"/>
                          <a:gd name="T8" fmla="*/ 0 w 11739"/>
                          <a:gd name="T9" fmla="*/ 433959 h 15"/>
                          <a:gd name="T10" fmla="*/ 0 w 11739"/>
                          <a:gd name="T11" fmla="*/ 444754 h 15"/>
                          <a:gd name="T12" fmla="*/ 2386003 w 11739"/>
                          <a:gd name="T13" fmla="*/ 444754 h 15"/>
                          <a:gd name="T14" fmla="*/ 2392924 w 11739"/>
                          <a:gd name="T15" fmla="*/ 444754 h 15"/>
                          <a:gd name="T16" fmla="*/ 4838244 w 11739"/>
                          <a:gd name="T17" fmla="*/ 444754 h 15"/>
                          <a:gd name="T18" fmla="*/ 5802630 w 11739"/>
                          <a:gd name="T19" fmla="*/ 444754 h 15"/>
                          <a:gd name="T20" fmla="*/ 5802630 w 11739"/>
                          <a:gd name="T21" fmla="*/ 433959 h 1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739" h="15">
                            <a:moveTo>
                              <a:pt x="11739" y="0"/>
                            </a:moveTo>
                            <a:lnTo>
                              <a:pt x="9788" y="0"/>
                            </a:lnTo>
                            <a:lnTo>
                              <a:pt x="4841" y="0"/>
                            </a:lnTo>
                            <a:lnTo>
                              <a:pt x="4827" y="0"/>
                            </a:lnTo>
                            <a:lnTo>
                              <a:pt x="0" y="0"/>
                            </a:lnTo>
                            <a:lnTo>
                              <a:pt x="0" y="15"/>
                            </a:lnTo>
                            <a:lnTo>
                              <a:pt x="4827" y="15"/>
                            </a:lnTo>
                            <a:lnTo>
                              <a:pt x="4841" y="15"/>
                            </a:lnTo>
                            <a:lnTo>
                              <a:pt x="9788" y="15"/>
                            </a:lnTo>
                            <a:lnTo>
                              <a:pt x="11739" y="15"/>
                            </a:lnTo>
                            <a:lnTo>
                              <a:pt x="11739" y="0"/>
                            </a:lnTo>
                            <a:close/>
                          </a:path>
                        </a:pathLst>
                      </a:custGeom>
                      <a:solidFill>
                        <a:srgbClr val="4470C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93DF9" id="Freeform: Shape 1" o:spid="_x0000_s1026" style="position:absolute;margin-left:71.9pt;margin-top:88.35pt;width:455.8pt;height:1.1pt;flip:y;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" path="m11739,l9788,,4841,r-14,l,,,15r4827,l4841,15r4947,l11739,15r,-15xe" fillcolor="#4470c4" stroked="f">
              <v:path arrowok="t" o:connecttype="custom" o:connectlocs="2147483646,404160482;2147483646,404160482;1179983256,404160482;1176570417,404160482;0,404160482;0,414214225;1176570417,414214225;1179983256,414214225;2147483646,414214225;2147483646,414214225;2147483646,404160482" o:connectangles="0,0,0,0,0,0,0,0,0,0,0"/>
              <w10:wrap anchorx="page" anchory="page"/>
            </v:shape>
          </w:pict>
        </mc:Fallback>
      </mc:AlternateContent>
    </w:r>
  </w:p>
  <w:p w14:paraId="0063EF0A" w14:textId="77777777" w:rsidR="0008551A" w:rsidRDefault="0008551A" w:rsidP="0008551A">
    <w:pPr>
      <w:pStyle w:val="Header"/>
    </w:pPr>
  </w:p>
  <w:p w14:paraId="14D60AAF" w14:textId="77777777" w:rsidR="0008551A" w:rsidRPr="00641F23" w:rsidRDefault="0008551A" w:rsidP="0008551A">
    <w:pPr>
      <w:pStyle w:val="Header"/>
    </w:pPr>
  </w:p>
  <w:p w14:paraId="345D6F71" w14:textId="77777777" w:rsidR="0008551A" w:rsidRDefault="00085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7AA"/>
    <w:multiLevelType w:val="hybridMultilevel"/>
    <w:tmpl w:val="75EA11AA"/>
    <w:lvl w:ilvl="0" w:tplc="04090011">
      <w:start w:val="1"/>
      <w:numFmt w:val="decimal"/>
      <w:lvlText w:val="%1)"/>
      <w:lvlJc w:val="left"/>
      <w:pPr>
        <w:ind w:left="814" w:hanging="360"/>
      </w:pPr>
      <w:rPr>
        <w:rFonts w:hint="default"/>
        <w:sz w:val="32"/>
        <w:lang w:bidi="ar-SA"/>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433494E"/>
    <w:multiLevelType w:val="hybridMultilevel"/>
    <w:tmpl w:val="565A3F58"/>
    <w:lvl w:ilvl="0" w:tplc="4E127AA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07A86E12"/>
    <w:multiLevelType w:val="hybridMultilevel"/>
    <w:tmpl w:val="C5CA7A7C"/>
    <w:lvl w:ilvl="0" w:tplc="8ED4EFD0">
      <w:start w:val="1"/>
      <w:numFmt w:val="decimal"/>
      <w:suff w:val="space"/>
      <w:lvlText w:val="%1-"/>
      <w:lvlJc w:val="left"/>
      <w:pPr>
        <w:ind w:left="425" w:firstLine="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7C959A6"/>
    <w:multiLevelType w:val="hybridMultilevel"/>
    <w:tmpl w:val="196475D2"/>
    <w:lvl w:ilvl="0" w:tplc="4296C904">
      <w:start w:val="1"/>
      <w:numFmt w:val="bullet"/>
      <w:lvlText w:val=""/>
      <w:lvlJc w:val="left"/>
      <w:pPr>
        <w:ind w:left="814" w:hanging="360"/>
      </w:pPr>
      <w:rPr>
        <w:rFonts w:ascii="AGA Arabesque" w:hAnsi="AGA Arabesque" w:cs="AGA Arabesque" w:hint="default"/>
        <w:b/>
        <w:bCs/>
        <w:sz w:val="24"/>
        <w:szCs w:val="24"/>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5" w15:restartNumberingAfterBreak="0">
    <w:nsid w:val="1106586C"/>
    <w:multiLevelType w:val="hybridMultilevel"/>
    <w:tmpl w:val="9208E7FE"/>
    <w:lvl w:ilvl="0" w:tplc="5226F25C">
      <w:start w:val="1"/>
      <w:numFmt w:val="decimal"/>
      <w:suff w:val="space"/>
      <w:lvlText w:val="%1)"/>
      <w:lvlJc w:val="left"/>
      <w:pPr>
        <w:ind w:left="8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162FB"/>
    <w:multiLevelType w:val="multilevel"/>
    <w:tmpl w:val="290C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30E7C"/>
    <w:multiLevelType w:val="multilevel"/>
    <w:tmpl w:val="9BC0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A7182"/>
    <w:multiLevelType w:val="hybridMultilevel"/>
    <w:tmpl w:val="94142FD8"/>
    <w:lvl w:ilvl="0" w:tplc="EEB66FE8">
      <w:start w:val="1"/>
      <w:numFmt w:val="decimal"/>
      <w:suff w:val="space"/>
      <w:lvlText w:val="%1-"/>
      <w:lvlJc w:val="left"/>
      <w:pPr>
        <w:ind w:left="0" w:firstLine="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BE603C5"/>
    <w:multiLevelType w:val="hybridMultilevel"/>
    <w:tmpl w:val="9208E7FE"/>
    <w:lvl w:ilvl="0" w:tplc="5226F25C">
      <w:start w:val="1"/>
      <w:numFmt w:val="decimal"/>
      <w:suff w:val="space"/>
      <w:lvlText w:val="%1)"/>
      <w:lvlJc w:val="left"/>
      <w:pPr>
        <w:ind w:left="8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D4855"/>
    <w:multiLevelType w:val="hybridMultilevel"/>
    <w:tmpl w:val="C5CA7A7C"/>
    <w:lvl w:ilvl="0" w:tplc="8ED4EFD0">
      <w:start w:val="1"/>
      <w:numFmt w:val="decimal"/>
      <w:suff w:val="space"/>
      <w:lvlText w:val="%1-"/>
      <w:lvlJc w:val="left"/>
      <w:pPr>
        <w:ind w:left="425" w:firstLine="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1D70790A"/>
    <w:multiLevelType w:val="hybridMultilevel"/>
    <w:tmpl w:val="C5CA7A7C"/>
    <w:lvl w:ilvl="0" w:tplc="8ED4EFD0">
      <w:start w:val="1"/>
      <w:numFmt w:val="decimal"/>
      <w:suff w:val="space"/>
      <w:lvlText w:val="%1-"/>
      <w:lvlJc w:val="left"/>
      <w:pPr>
        <w:ind w:left="425" w:firstLine="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51133AE"/>
    <w:multiLevelType w:val="hybridMultilevel"/>
    <w:tmpl w:val="C5CA7A7C"/>
    <w:lvl w:ilvl="0" w:tplc="8ED4EFD0">
      <w:start w:val="1"/>
      <w:numFmt w:val="decimal"/>
      <w:suff w:val="space"/>
      <w:lvlText w:val="%1-"/>
      <w:lvlJc w:val="left"/>
      <w:pPr>
        <w:ind w:left="425" w:firstLine="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6E56941"/>
    <w:multiLevelType w:val="hybridMultilevel"/>
    <w:tmpl w:val="565A3F58"/>
    <w:lvl w:ilvl="0" w:tplc="4E127AA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15:restartNumberingAfterBreak="0">
    <w:nsid w:val="37560E66"/>
    <w:multiLevelType w:val="hybridMultilevel"/>
    <w:tmpl w:val="9EE2BBA0"/>
    <w:lvl w:ilvl="0" w:tplc="1B2EF5E2">
      <w:start w:val="1"/>
      <w:numFmt w:val="decimal"/>
      <w:suff w:val="space"/>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15:restartNumberingAfterBreak="0">
    <w:nsid w:val="3C6952C7"/>
    <w:multiLevelType w:val="multilevel"/>
    <w:tmpl w:val="D7CC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15C7A"/>
    <w:multiLevelType w:val="multilevel"/>
    <w:tmpl w:val="FD42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F7165"/>
    <w:multiLevelType w:val="hybridMultilevel"/>
    <w:tmpl w:val="C5CA7A7C"/>
    <w:lvl w:ilvl="0" w:tplc="8ED4EFD0">
      <w:start w:val="1"/>
      <w:numFmt w:val="decimal"/>
      <w:suff w:val="space"/>
      <w:lvlText w:val="%1-"/>
      <w:lvlJc w:val="left"/>
      <w:pPr>
        <w:ind w:left="425" w:firstLine="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8A06CAE"/>
    <w:multiLevelType w:val="hybridMultilevel"/>
    <w:tmpl w:val="565A3F58"/>
    <w:lvl w:ilvl="0" w:tplc="4E127AA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15:restartNumberingAfterBreak="0">
    <w:nsid w:val="4A6B3CFD"/>
    <w:multiLevelType w:val="hybridMultilevel"/>
    <w:tmpl w:val="122A2CF6"/>
    <w:lvl w:ilvl="0" w:tplc="5F22F332">
      <w:start w:val="1"/>
      <w:numFmt w:val="bullet"/>
      <w:suff w:val="space"/>
      <w:lvlText w:val=""/>
      <w:lvlJc w:val="left"/>
      <w:pPr>
        <w:ind w:left="0" w:firstLine="0"/>
      </w:pPr>
      <w:rPr>
        <w:rFonts w:ascii="AGA Arabesque" w:hAnsi="AGA Arabesque" w:cs="AGA Arabesque" w:hint="default"/>
        <w:sz w:val="32"/>
        <w:lang w:bidi="ar-SA"/>
      </w:rPr>
    </w:lvl>
    <w:lvl w:ilvl="1" w:tplc="04090003">
      <w:start w:val="1"/>
      <w:numFmt w:val="decimal"/>
      <w:lvlText w:val="%2."/>
      <w:lvlJc w:val="left"/>
      <w:pPr>
        <w:tabs>
          <w:tab w:val="num" w:pos="1211"/>
        </w:tabs>
        <w:ind w:left="1211"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D4C18C4"/>
    <w:multiLevelType w:val="hybridMultilevel"/>
    <w:tmpl w:val="7292D920"/>
    <w:lvl w:ilvl="0" w:tplc="5B1CA2D6">
      <w:start w:val="1"/>
      <w:numFmt w:val="decimal"/>
      <w:suff w:val="space"/>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516F5CCD"/>
    <w:multiLevelType w:val="hybridMultilevel"/>
    <w:tmpl w:val="3626C9C2"/>
    <w:lvl w:ilvl="0" w:tplc="FCB0947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15:restartNumberingAfterBreak="0">
    <w:nsid w:val="552A636F"/>
    <w:multiLevelType w:val="hybridMultilevel"/>
    <w:tmpl w:val="6AF48C8C"/>
    <w:lvl w:ilvl="0" w:tplc="53B84E84">
      <w:start w:val="1"/>
      <w:numFmt w:val="decimal"/>
      <w:suff w:val="space"/>
      <w:lvlText w:val="%1)"/>
      <w:lvlJc w:val="left"/>
      <w:pPr>
        <w:ind w:left="814" w:hanging="360"/>
      </w:pPr>
      <w:rPr>
        <w:rFonts w:ascii="adwa-assalaf" w:hAnsi="adwa-assalaf" w:cs="adwa-assalaf" w:hint="default"/>
        <w:b w:val="0"/>
        <w:bCs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4" w15:restartNumberingAfterBreak="0">
    <w:nsid w:val="59501D6B"/>
    <w:multiLevelType w:val="hybridMultilevel"/>
    <w:tmpl w:val="509CFACC"/>
    <w:lvl w:ilvl="0" w:tplc="F30482C2">
      <w:start w:val="1"/>
      <w:numFmt w:val="bullet"/>
      <w:lvlText w:val=""/>
      <w:lvlJc w:val="left"/>
      <w:pPr>
        <w:ind w:left="814" w:hanging="360"/>
      </w:pPr>
      <w:rPr>
        <w:rFonts w:ascii="AGA Arabesque" w:hAnsi="AGA Arabesque" w:cs="AGA Arabesque" w:hint="default"/>
        <w:b/>
        <w:bCs/>
        <w:sz w:val="20"/>
        <w:szCs w:val="20"/>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5" w15:restartNumberingAfterBreak="0">
    <w:nsid w:val="5B645C46"/>
    <w:multiLevelType w:val="hybridMultilevel"/>
    <w:tmpl w:val="C5CA7A7C"/>
    <w:lvl w:ilvl="0" w:tplc="8ED4EFD0">
      <w:start w:val="1"/>
      <w:numFmt w:val="decimal"/>
      <w:suff w:val="space"/>
      <w:lvlText w:val="%1-"/>
      <w:lvlJc w:val="left"/>
      <w:pPr>
        <w:ind w:left="425" w:firstLine="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5D316E73"/>
    <w:multiLevelType w:val="hybridMultilevel"/>
    <w:tmpl w:val="F7FE8B54"/>
    <w:lvl w:ilvl="0" w:tplc="04090001">
      <w:start w:val="1"/>
      <w:numFmt w:val="bullet"/>
      <w:lvlText w:val=""/>
      <w:lvlJc w:val="left"/>
      <w:pPr>
        <w:ind w:left="1494" w:hanging="360"/>
      </w:pPr>
      <w:rPr>
        <w:rFonts w:ascii="Symbol" w:hAnsi="Symbol" w:hint="default"/>
        <w:b/>
        <w:bCs/>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7" w15:restartNumberingAfterBreak="0">
    <w:nsid w:val="5FDA0C2E"/>
    <w:multiLevelType w:val="multilevel"/>
    <w:tmpl w:val="FD8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73A14"/>
    <w:multiLevelType w:val="hybridMultilevel"/>
    <w:tmpl w:val="8A2C38A8"/>
    <w:lvl w:ilvl="0" w:tplc="04090003">
      <w:start w:val="1"/>
      <w:numFmt w:val="decimal"/>
      <w:lvlText w:val="%1."/>
      <w:lvlJc w:val="left"/>
      <w:pPr>
        <w:tabs>
          <w:tab w:val="num" w:pos="1069"/>
        </w:tabs>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C77DA3"/>
    <w:multiLevelType w:val="multilevel"/>
    <w:tmpl w:val="334C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D13BD9"/>
    <w:multiLevelType w:val="multilevel"/>
    <w:tmpl w:val="798A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FB7F47"/>
    <w:multiLevelType w:val="hybridMultilevel"/>
    <w:tmpl w:val="404648D4"/>
    <w:lvl w:ilvl="0" w:tplc="C3B6973C">
      <w:start w:val="1"/>
      <w:numFmt w:val="decimal"/>
      <w:suff w:val="space"/>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2" w15:restartNumberingAfterBreak="0">
    <w:nsid w:val="7DC707AA"/>
    <w:multiLevelType w:val="hybridMultilevel"/>
    <w:tmpl w:val="5908E290"/>
    <w:lvl w:ilvl="0" w:tplc="D40EDB52">
      <w:start w:val="1"/>
      <w:numFmt w:val="decimal"/>
      <w:suff w:val="nothing"/>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16cid:durableId="12346154">
    <w:abstractNumId w:val="23"/>
  </w:num>
  <w:num w:numId="2" w16cid:durableId="1629243343">
    <w:abstractNumId w:val="4"/>
  </w:num>
  <w:num w:numId="3" w16cid:durableId="1211111590">
    <w:abstractNumId w:val="19"/>
  </w:num>
  <w:num w:numId="4" w16cid:durableId="867907593">
    <w:abstractNumId w:val="21"/>
  </w:num>
  <w:num w:numId="5" w16cid:durableId="880239924">
    <w:abstractNumId w:val="0"/>
  </w:num>
  <w:num w:numId="6" w16cid:durableId="1943997400">
    <w:abstractNumId w:val="22"/>
  </w:num>
  <w:num w:numId="7" w16cid:durableId="1087920485">
    <w:abstractNumId w:val="9"/>
  </w:num>
  <w:num w:numId="8" w16cid:durableId="2068726897">
    <w:abstractNumId w:val="24"/>
  </w:num>
  <w:num w:numId="9" w16cid:durableId="637950633">
    <w:abstractNumId w:val="3"/>
  </w:num>
  <w:num w:numId="10" w16cid:durableId="383338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9779878">
    <w:abstractNumId w:val="5"/>
  </w:num>
  <w:num w:numId="12" w16cid:durableId="9082743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474612">
    <w:abstractNumId w:val="1"/>
  </w:num>
  <w:num w:numId="14" w16cid:durableId="960964508">
    <w:abstractNumId w:val="18"/>
  </w:num>
  <w:num w:numId="15" w16cid:durableId="2009093475">
    <w:abstractNumId w:val="14"/>
  </w:num>
  <w:num w:numId="16" w16cid:durableId="701175339">
    <w:abstractNumId w:val="13"/>
  </w:num>
  <w:num w:numId="17" w16cid:durableId="1959489719">
    <w:abstractNumId w:val="28"/>
  </w:num>
  <w:num w:numId="18" w16cid:durableId="1666393871">
    <w:abstractNumId w:val="32"/>
  </w:num>
  <w:num w:numId="19" w16cid:durableId="1748652108">
    <w:abstractNumId w:val="20"/>
  </w:num>
  <w:num w:numId="20" w16cid:durableId="1494449367">
    <w:abstractNumId w:val="31"/>
  </w:num>
  <w:num w:numId="21" w16cid:durableId="640235281">
    <w:abstractNumId w:val="30"/>
  </w:num>
  <w:num w:numId="22" w16cid:durableId="482356446">
    <w:abstractNumId w:val="6"/>
  </w:num>
  <w:num w:numId="23" w16cid:durableId="478041743">
    <w:abstractNumId w:val="7"/>
  </w:num>
  <w:num w:numId="24" w16cid:durableId="817724976">
    <w:abstractNumId w:val="16"/>
  </w:num>
  <w:num w:numId="25" w16cid:durableId="286007044">
    <w:abstractNumId w:val="15"/>
  </w:num>
  <w:num w:numId="26" w16cid:durableId="1631285479">
    <w:abstractNumId w:val="27"/>
  </w:num>
  <w:num w:numId="27" w16cid:durableId="1849175139">
    <w:abstractNumId w:val="8"/>
  </w:num>
  <w:num w:numId="28" w16cid:durableId="1941913022">
    <w:abstractNumId w:val="12"/>
  </w:num>
  <w:num w:numId="29" w16cid:durableId="661348863">
    <w:abstractNumId w:val="17"/>
  </w:num>
  <w:num w:numId="30" w16cid:durableId="1855653271">
    <w:abstractNumId w:val="10"/>
  </w:num>
  <w:num w:numId="31" w16cid:durableId="486827195">
    <w:abstractNumId w:val="11"/>
  </w:num>
  <w:num w:numId="32" w16cid:durableId="1064136880">
    <w:abstractNumId w:val="2"/>
  </w:num>
  <w:num w:numId="33" w16cid:durableId="1120300009">
    <w:abstractNumId w:val="25"/>
  </w:num>
  <w:num w:numId="34" w16cid:durableId="4446184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60DD"/>
    <w:rsid w:val="00010591"/>
    <w:rsid w:val="00021031"/>
    <w:rsid w:val="00021B3D"/>
    <w:rsid w:val="00021D91"/>
    <w:rsid w:val="00024F56"/>
    <w:rsid w:val="00025D4B"/>
    <w:rsid w:val="0002603F"/>
    <w:rsid w:val="0002754F"/>
    <w:rsid w:val="00033A53"/>
    <w:rsid w:val="00035386"/>
    <w:rsid w:val="0003756C"/>
    <w:rsid w:val="0004047B"/>
    <w:rsid w:val="00043B6B"/>
    <w:rsid w:val="00045177"/>
    <w:rsid w:val="00046C9C"/>
    <w:rsid w:val="00051AF1"/>
    <w:rsid w:val="000537D0"/>
    <w:rsid w:val="00053FF8"/>
    <w:rsid w:val="0005459F"/>
    <w:rsid w:val="00055CD5"/>
    <w:rsid w:val="00056C63"/>
    <w:rsid w:val="0006268D"/>
    <w:rsid w:val="00062EF5"/>
    <w:rsid w:val="00063995"/>
    <w:rsid w:val="000641A6"/>
    <w:rsid w:val="00064D78"/>
    <w:rsid w:val="00065B2B"/>
    <w:rsid w:val="000673BB"/>
    <w:rsid w:val="00075B92"/>
    <w:rsid w:val="000762B5"/>
    <w:rsid w:val="00076E99"/>
    <w:rsid w:val="00080E9D"/>
    <w:rsid w:val="0008494F"/>
    <w:rsid w:val="0008537C"/>
    <w:rsid w:val="0008551A"/>
    <w:rsid w:val="00087DAA"/>
    <w:rsid w:val="000949C6"/>
    <w:rsid w:val="000957A6"/>
    <w:rsid w:val="0009671C"/>
    <w:rsid w:val="000A09C0"/>
    <w:rsid w:val="000A271A"/>
    <w:rsid w:val="000B7C30"/>
    <w:rsid w:val="000C1A64"/>
    <w:rsid w:val="000C2A19"/>
    <w:rsid w:val="000C2D2E"/>
    <w:rsid w:val="000C5A2C"/>
    <w:rsid w:val="000D1D57"/>
    <w:rsid w:val="000D220E"/>
    <w:rsid w:val="000D399B"/>
    <w:rsid w:val="000D41D1"/>
    <w:rsid w:val="000D469A"/>
    <w:rsid w:val="000D6563"/>
    <w:rsid w:val="000E23E4"/>
    <w:rsid w:val="000E7298"/>
    <w:rsid w:val="000E79B2"/>
    <w:rsid w:val="000F0D88"/>
    <w:rsid w:val="000F2112"/>
    <w:rsid w:val="000F366E"/>
    <w:rsid w:val="000F4FBA"/>
    <w:rsid w:val="000F534E"/>
    <w:rsid w:val="000F65D1"/>
    <w:rsid w:val="000F66E4"/>
    <w:rsid w:val="00102B91"/>
    <w:rsid w:val="00107520"/>
    <w:rsid w:val="001127BD"/>
    <w:rsid w:val="00112CBD"/>
    <w:rsid w:val="00116939"/>
    <w:rsid w:val="0012285E"/>
    <w:rsid w:val="00130EF4"/>
    <w:rsid w:val="00131F8A"/>
    <w:rsid w:val="001320F6"/>
    <w:rsid w:val="00132488"/>
    <w:rsid w:val="00137DD5"/>
    <w:rsid w:val="00141DEF"/>
    <w:rsid w:val="001430BF"/>
    <w:rsid w:val="001479CC"/>
    <w:rsid w:val="00147B15"/>
    <w:rsid w:val="001537B9"/>
    <w:rsid w:val="00154FAE"/>
    <w:rsid w:val="00155327"/>
    <w:rsid w:val="001565A6"/>
    <w:rsid w:val="00163768"/>
    <w:rsid w:val="00164E93"/>
    <w:rsid w:val="001660EB"/>
    <w:rsid w:val="00167844"/>
    <w:rsid w:val="00174701"/>
    <w:rsid w:val="0017559F"/>
    <w:rsid w:val="00176DB0"/>
    <w:rsid w:val="00181BB5"/>
    <w:rsid w:val="0018331A"/>
    <w:rsid w:val="001847AF"/>
    <w:rsid w:val="0018624A"/>
    <w:rsid w:val="00196600"/>
    <w:rsid w:val="00196C27"/>
    <w:rsid w:val="001A0085"/>
    <w:rsid w:val="001A3E86"/>
    <w:rsid w:val="001A7235"/>
    <w:rsid w:val="001A76CA"/>
    <w:rsid w:val="001A7C9E"/>
    <w:rsid w:val="001B02A3"/>
    <w:rsid w:val="001B1133"/>
    <w:rsid w:val="001B1BF3"/>
    <w:rsid w:val="001B1FDD"/>
    <w:rsid w:val="001B3220"/>
    <w:rsid w:val="001B3D58"/>
    <w:rsid w:val="001B465D"/>
    <w:rsid w:val="001B4EEE"/>
    <w:rsid w:val="001B5484"/>
    <w:rsid w:val="001B56BF"/>
    <w:rsid w:val="001B6446"/>
    <w:rsid w:val="001B742A"/>
    <w:rsid w:val="001B7AF3"/>
    <w:rsid w:val="001C0B0A"/>
    <w:rsid w:val="001C2A9B"/>
    <w:rsid w:val="001C4093"/>
    <w:rsid w:val="001D2981"/>
    <w:rsid w:val="001D7BDE"/>
    <w:rsid w:val="001E05E3"/>
    <w:rsid w:val="001E0C06"/>
    <w:rsid w:val="001E5AA3"/>
    <w:rsid w:val="001E7BFB"/>
    <w:rsid w:val="001F2063"/>
    <w:rsid w:val="001F2D07"/>
    <w:rsid w:val="001F481E"/>
    <w:rsid w:val="001F5AD7"/>
    <w:rsid w:val="001F5BEB"/>
    <w:rsid w:val="0020105F"/>
    <w:rsid w:val="00201FE0"/>
    <w:rsid w:val="0020228D"/>
    <w:rsid w:val="00207E9D"/>
    <w:rsid w:val="00211079"/>
    <w:rsid w:val="002159A2"/>
    <w:rsid w:val="00216215"/>
    <w:rsid w:val="002167A5"/>
    <w:rsid w:val="002219EE"/>
    <w:rsid w:val="00226813"/>
    <w:rsid w:val="00234558"/>
    <w:rsid w:val="002366F8"/>
    <w:rsid w:val="00237848"/>
    <w:rsid w:val="00240429"/>
    <w:rsid w:val="002405CB"/>
    <w:rsid w:val="00243B4C"/>
    <w:rsid w:val="00247252"/>
    <w:rsid w:val="00247F6A"/>
    <w:rsid w:val="00252CA8"/>
    <w:rsid w:val="00254B82"/>
    <w:rsid w:val="00256B33"/>
    <w:rsid w:val="0025725D"/>
    <w:rsid w:val="00260A4B"/>
    <w:rsid w:val="00261946"/>
    <w:rsid w:val="002636DF"/>
    <w:rsid w:val="002657C1"/>
    <w:rsid w:val="00266520"/>
    <w:rsid w:val="00270C96"/>
    <w:rsid w:val="0027211B"/>
    <w:rsid w:val="00274002"/>
    <w:rsid w:val="00275BFA"/>
    <w:rsid w:val="00277F7A"/>
    <w:rsid w:val="00277F7F"/>
    <w:rsid w:val="00284D03"/>
    <w:rsid w:val="00284D42"/>
    <w:rsid w:val="00290851"/>
    <w:rsid w:val="00291645"/>
    <w:rsid w:val="00292A22"/>
    <w:rsid w:val="00294D60"/>
    <w:rsid w:val="00294F70"/>
    <w:rsid w:val="002A5125"/>
    <w:rsid w:val="002A67C7"/>
    <w:rsid w:val="002B5037"/>
    <w:rsid w:val="002B50D6"/>
    <w:rsid w:val="002B59B4"/>
    <w:rsid w:val="002B7D5C"/>
    <w:rsid w:val="002C27FB"/>
    <w:rsid w:val="002C46BD"/>
    <w:rsid w:val="002C4FCC"/>
    <w:rsid w:val="002C5E6B"/>
    <w:rsid w:val="002C67DB"/>
    <w:rsid w:val="002C7701"/>
    <w:rsid w:val="002C7A7D"/>
    <w:rsid w:val="002D0D80"/>
    <w:rsid w:val="002D5DE0"/>
    <w:rsid w:val="002D7194"/>
    <w:rsid w:val="002E40E9"/>
    <w:rsid w:val="002F3D52"/>
    <w:rsid w:val="002F42C2"/>
    <w:rsid w:val="002F6084"/>
    <w:rsid w:val="002F630F"/>
    <w:rsid w:val="002F6E04"/>
    <w:rsid w:val="003016BE"/>
    <w:rsid w:val="003024C5"/>
    <w:rsid w:val="0030428D"/>
    <w:rsid w:val="00304E23"/>
    <w:rsid w:val="00305526"/>
    <w:rsid w:val="00306585"/>
    <w:rsid w:val="00312E51"/>
    <w:rsid w:val="00315BEF"/>
    <w:rsid w:val="00317186"/>
    <w:rsid w:val="00317831"/>
    <w:rsid w:val="00320834"/>
    <w:rsid w:val="00323290"/>
    <w:rsid w:val="00323E35"/>
    <w:rsid w:val="00324DB1"/>
    <w:rsid w:val="00327747"/>
    <w:rsid w:val="003277B4"/>
    <w:rsid w:val="00330A06"/>
    <w:rsid w:val="00331F14"/>
    <w:rsid w:val="00333941"/>
    <w:rsid w:val="00336EC0"/>
    <w:rsid w:val="0035162B"/>
    <w:rsid w:val="0035554C"/>
    <w:rsid w:val="00356382"/>
    <w:rsid w:val="00367FE2"/>
    <w:rsid w:val="00371454"/>
    <w:rsid w:val="0037206E"/>
    <w:rsid w:val="00373F15"/>
    <w:rsid w:val="00374A62"/>
    <w:rsid w:val="00376A3D"/>
    <w:rsid w:val="00376AEE"/>
    <w:rsid w:val="00384542"/>
    <w:rsid w:val="00385497"/>
    <w:rsid w:val="00385839"/>
    <w:rsid w:val="00391998"/>
    <w:rsid w:val="00391E69"/>
    <w:rsid w:val="003A4C41"/>
    <w:rsid w:val="003B04F4"/>
    <w:rsid w:val="003B2115"/>
    <w:rsid w:val="003B7DE5"/>
    <w:rsid w:val="003B7EF0"/>
    <w:rsid w:val="003C1A47"/>
    <w:rsid w:val="003C1DCA"/>
    <w:rsid w:val="003C2578"/>
    <w:rsid w:val="003C49F1"/>
    <w:rsid w:val="003C4E8E"/>
    <w:rsid w:val="003C59A8"/>
    <w:rsid w:val="003D74E5"/>
    <w:rsid w:val="003D7B61"/>
    <w:rsid w:val="003E47CA"/>
    <w:rsid w:val="003E605E"/>
    <w:rsid w:val="003E6544"/>
    <w:rsid w:val="003E7FD3"/>
    <w:rsid w:val="003F014A"/>
    <w:rsid w:val="003F04E7"/>
    <w:rsid w:val="003F3143"/>
    <w:rsid w:val="003F481B"/>
    <w:rsid w:val="003F4C3E"/>
    <w:rsid w:val="003F501C"/>
    <w:rsid w:val="003F65CF"/>
    <w:rsid w:val="004008CA"/>
    <w:rsid w:val="0040107E"/>
    <w:rsid w:val="00401B9E"/>
    <w:rsid w:val="00411B04"/>
    <w:rsid w:val="0041227A"/>
    <w:rsid w:val="00412A48"/>
    <w:rsid w:val="00414BFA"/>
    <w:rsid w:val="004150F5"/>
    <w:rsid w:val="0041598A"/>
    <w:rsid w:val="004213B0"/>
    <w:rsid w:val="00423A21"/>
    <w:rsid w:val="00423C26"/>
    <w:rsid w:val="00426461"/>
    <w:rsid w:val="004269AB"/>
    <w:rsid w:val="0042750E"/>
    <w:rsid w:val="00431584"/>
    <w:rsid w:val="00433D3F"/>
    <w:rsid w:val="00436834"/>
    <w:rsid w:val="00441EFF"/>
    <w:rsid w:val="004445F8"/>
    <w:rsid w:val="004457FA"/>
    <w:rsid w:val="00446CF4"/>
    <w:rsid w:val="00451558"/>
    <w:rsid w:val="00451B62"/>
    <w:rsid w:val="0045486C"/>
    <w:rsid w:val="00456E52"/>
    <w:rsid w:val="004603C6"/>
    <w:rsid w:val="00461B13"/>
    <w:rsid w:val="0046201B"/>
    <w:rsid w:val="00462799"/>
    <w:rsid w:val="00466DF3"/>
    <w:rsid w:val="00470C75"/>
    <w:rsid w:val="0047305F"/>
    <w:rsid w:val="00476F4C"/>
    <w:rsid w:val="00486301"/>
    <w:rsid w:val="00487CAA"/>
    <w:rsid w:val="00487E6D"/>
    <w:rsid w:val="00493FC8"/>
    <w:rsid w:val="00494BC3"/>
    <w:rsid w:val="0049642F"/>
    <w:rsid w:val="00496C44"/>
    <w:rsid w:val="004A0EDA"/>
    <w:rsid w:val="004A6AFE"/>
    <w:rsid w:val="004B39D8"/>
    <w:rsid w:val="004B6B14"/>
    <w:rsid w:val="004B7A7E"/>
    <w:rsid w:val="004C015C"/>
    <w:rsid w:val="004C283D"/>
    <w:rsid w:val="004C564B"/>
    <w:rsid w:val="004D3630"/>
    <w:rsid w:val="004D6749"/>
    <w:rsid w:val="004E1460"/>
    <w:rsid w:val="004E66C8"/>
    <w:rsid w:val="004E712B"/>
    <w:rsid w:val="004F3C81"/>
    <w:rsid w:val="004F55CB"/>
    <w:rsid w:val="004F5604"/>
    <w:rsid w:val="00500193"/>
    <w:rsid w:val="0050108E"/>
    <w:rsid w:val="005011B2"/>
    <w:rsid w:val="00503128"/>
    <w:rsid w:val="00504C68"/>
    <w:rsid w:val="00510B4B"/>
    <w:rsid w:val="00520CCA"/>
    <w:rsid w:val="00525C12"/>
    <w:rsid w:val="00531114"/>
    <w:rsid w:val="00531691"/>
    <w:rsid w:val="00533434"/>
    <w:rsid w:val="0053504A"/>
    <w:rsid w:val="0053635C"/>
    <w:rsid w:val="005418F0"/>
    <w:rsid w:val="00542E8D"/>
    <w:rsid w:val="00551FC3"/>
    <w:rsid w:val="00556CB0"/>
    <w:rsid w:val="00566B2E"/>
    <w:rsid w:val="0057274C"/>
    <w:rsid w:val="0058017A"/>
    <w:rsid w:val="005804A2"/>
    <w:rsid w:val="005912B7"/>
    <w:rsid w:val="00595BC7"/>
    <w:rsid w:val="00595F70"/>
    <w:rsid w:val="00595F90"/>
    <w:rsid w:val="00597914"/>
    <w:rsid w:val="005A1BD6"/>
    <w:rsid w:val="005B3BC6"/>
    <w:rsid w:val="005B4B8A"/>
    <w:rsid w:val="005B5615"/>
    <w:rsid w:val="005B5776"/>
    <w:rsid w:val="005B7E3C"/>
    <w:rsid w:val="005C081C"/>
    <w:rsid w:val="005C3046"/>
    <w:rsid w:val="005C3F02"/>
    <w:rsid w:val="005C6E2A"/>
    <w:rsid w:val="005C7542"/>
    <w:rsid w:val="005C7D9D"/>
    <w:rsid w:val="005D025C"/>
    <w:rsid w:val="005D311B"/>
    <w:rsid w:val="005D4E09"/>
    <w:rsid w:val="005D52EA"/>
    <w:rsid w:val="005D7C10"/>
    <w:rsid w:val="005E0258"/>
    <w:rsid w:val="005E0347"/>
    <w:rsid w:val="005E0D97"/>
    <w:rsid w:val="005E126D"/>
    <w:rsid w:val="005E373D"/>
    <w:rsid w:val="005E5361"/>
    <w:rsid w:val="005E7FE0"/>
    <w:rsid w:val="005F0246"/>
    <w:rsid w:val="005F2C30"/>
    <w:rsid w:val="005F4DF1"/>
    <w:rsid w:val="00606D0A"/>
    <w:rsid w:val="00613ADC"/>
    <w:rsid w:val="00614D10"/>
    <w:rsid w:val="00616E82"/>
    <w:rsid w:val="00617954"/>
    <w:rsid w:val="0062141D"/>
    <w:rsid w:val="00622793"/>
    <w:rsid w:val="00630F44"/>
    <w:rsid w:val="00633747"/>
    <w:rsid w:val="00634676"/>
    <w:rsid w:val="00634A72"/>
    <w:rsid w:val="00636D30"/>
    <w:rsid w:val="00644055"/>
    <w:rsid w:val="0064657F"/>
    <w:rsid w:val="00646C4F"/>
    <w:rsid w:val="00650D69"/>
    <w:rsid w:val="006530BD"/>
    <w:rsid w:val="00655223"/>
    <w:rsid w:val="0065745B"/>
    <w:rsid w:val="006637EB"/>
    <w:rsid w:val="00663855"/>
    <w:rsid w:val="00663F12"/>
    <w:rsid w:val="00664154"/>
    <w:rsid w:val="006645BC"/>
    <w:rsid w:val="00671F84"/>
    <w:rsid w:val="006741F1"/>
    <w:rsid w:val="006766A4"/>
    <w:rsid w:val="00676D70"/>
    <w:rsid w:val="00683461"/>
    <w:rsid w:val="00683B65"/>
    <w:rsid w:val="00683ECE"/>
    <w:rsid w:val="0068596A"/>
    <w:rsid w:val="006922A3"/>
    <w:rsid w:val="00694B59"/>
    <w:rsid w:val="00694DF8"/>
    <w:rsid w:val="006964EC"/>
    <w:rsid w:val="006A386C"/>
    <w:rsid w:val="006A474B"/>
    <w:rsid w:val="006A57D7"/>
    <w:rsid w:val="006B106F"/>
    <w:rsid w:val="006B14ED"/>
    <w:rsid w:val="006C1616"/>
    <w:rsid w:val="006C46B3"/>
    <w:rsid w:val="006C4F52"/>
    <w:rsid w:val="006C6443"/>
    <w:rsid w:val="006D2734"/>
    <w:rsid w:val="006D3067"/>
    <w:rsid w:val="006D3211"/>
    <w:rsid w:val="006D6C69"/>
    <w:rsid w:val="006E6B67"/>
    <w:rsid w:val="006E6B72"/>
    <w:rsid w:val="006E6BA2"/>
    <w:rsid w:val="006F2990"/>
    <w:rsid w:val="006F3AC6"/>
    <w:rsid w:val="006F3AFA"/>
    <w:rsid w:val="006F3D00"/>
    <w:rsid w:val="006F4CA7"/>
    <w:rsid w:val="006F529F"/>
    <w:rsid w:val="006F7DDD"/>
    <w:rsid w:val="007007FA"/>
    <w:rsid w:val="007013ED"/>
    <w:rsid w:val="00705EEC"/>
    <w:rsid w:val="0071177B"/>
    <w:rsid w:val="00712875"/>
    <w:rsid w:val="00715D1C"/>
    <w:rsid w:val="0071765D"/>
    <w:rsid w:val="00717EF8"/>
    <w:rsid w:val="007255F9"/>
    <w:rsid w:val="007279DE"/>
    <w:rsid w:val="00731D6E"/>
    <w:rsid w:val="00734076"/>
    <w:rsid w:val="00740EC5"/>
    <w:rsid w:val="00743684"/>
    <w:rsid w:val="00744EB8"/>
    <w:rsid w:val="007450A0"/>
    <w:rsid w:val="007451A4"/>
    <w:rsid w:val="00746589"/>
    <w:rsid w:val="00761FC3"/>
    <w:rsid w:val="007646D8"/>
    <w:rsid w:val="00767EEF"/>
    <w:rsid w:val="00771587"/>
    <w:rsid w:val="0077225C"/>
    <w:rsid w:val="007764C0"/>
    <w:rsid w:val="00776EDE"/>
    <w:rsid w:val="00777673"/>
    <w:rsid w:val="00786419"/>
    <w:rsid w:val="00786EEA"/>
    <w:rsid w:val="00786F6C"/>
    <w:rsid w:val="00792FC2"/>
    <w:rsid w:val="007968C6"/>
    <w:rsid w:val="00797176"/>
    <w:rsid w:val="007A07F5"/>
    <w:rsid w:val="007A33CD"/>
    <w:rsid w:val="007A6D74"/>
    <w:rsid w:val="007B0B02"/>
    <w:rsid w:val="007B5D2B"/>
    <w:rsid w:val="007C5BC7"/>
    <w:rsid w:val="007D27CE"/>
    <w:rsid w:val="007F3DDA"/>
    <w:rsid w:val="007F4C8C"/>
    <w:rsid w:val="007F609A"/>
    <w:rsid w:val="007F6818"/>
    <w:rsid w:val="007F750A"/>
    <w:rsid w:val="007F7ABF"/>
    <w:rsid w:val="008015E4"/>
    <w:rsid w:val="008034B4"/>
    <w:rsid w:val="0081136C"/>
    <w:rsid w:val="00813D75"/>
    <w:rsid w:val="00815EFC"/>
    <w:rsid w:val="00820736"/>
    <w:rsid w:val="008326E9"/>
    <w:rsid w:val="00833CB4"/>
    <w:rsid w:val="00835D69"/>
    <w:rsid w:val="00835FCE"/>
    <w:rsid w:val="00836098"/>
    <w:rsid w:val="008373A3"/>
    <w:rsid w:val="008402BA"/>
    <w:rsid w:val="00840F61"/>
    <w:rsid w:val="0084199C"/>
    <w:rsid w:val="00845048"/>
    <w:rsid w:val="008452E1"/>
    <w:rsid w:val="0084751A"/>
    <w:rsid w:val="00851BB3"/>
    <w:rsid w:val="008542DF"/>
    <w:rsid w:val="0085479B"/>
    <w:rsid w:val="00860523"/>
    <w:rsid w:val="00860E37"/>
    <w:rsid w:val="00863526"/>
    <w:rsid w:val="00867EDA"/>
    <w:rsid w:val="00870CA8"/>
    <w:rsid w:val="00875E98"/>
    <w:rsid w:val="00876CB7"/>
    <w:rsid w:val="00881101"/>
    <w:rsid w:val="0088357A"/>
    <w:rsid w:val="008837CA"/>
    <w:rsid w:val="00885A21"/>
    <w:rsid w:val="00886141"/>
    <w:rsid w:val="008961F4"/>
    <w:rsid w:val="008979E0"/>
    <w:rsid w:val="008A007D"/>
    <w:rsid w:val="008A101D"/>
    <w:rsid w:val="008A14D6"/>
    <w:rsid w:val="008A2177"/>
    <w:rsid w:val="008A3CDD"/>
    <w:rsid w:val="008A5A22"/>
    <w:rsid w:val="008B2F3A"/>
    <w:rsid w:val="008B72D1"/>
    <w:rsid w:val="008C170F"/>
    <w:rsid w:val="008C471F"/>
    <w:rsid w:val="008C4B67"/>
    <w:rsid w:val="008C5334"/>
    <w:rsid w:val="008D0589"/>
    <w:rsid w:val="008E56FC"/>
    <w:rsid w:val="008F12D6"/>
    <w:rsid w:val="008F2511"/>
    <w:rsid w:val="00901163"/>
    <w:rsid w:val="00902FF8"/>
    <w:rsid w:val="00904C11"/>
    <w:rsid w:val="009072F0"/>
    <w:rsid w:val="00911E23"/>
    <w:rsid w:val="00912645"/>
    <w:rsid w:val="00916340"/>
    <w:rsid w:val="009173D2"/>
    <w:rsid w:val="00917628"/>
    <w:rsid w:val="00920017"/>
    <w:rsid w:val="00920717"/>
    <w:rsid w:val="00932C2E"/>
    <w:rsid w:val="00932D5D"/>
    <w:rsid w:val="00934EAD"/>
    <w:rsid w:val="00943454"/>
    <w:rsid w:val="00944359"/>
    <w:rsid w:val="00947040"/>
    <w:rsid w:val="00947748"/>
    <w:rsid w:val="009527BA"/>
    <w:rsid w:val="00952B76"/>
    <w:rsid w:val="00954335"/>
    <w:rsid w:val="009569C2"/>
    <w:rsid w:val="00961BAE"/>
    <w:rsid w:val="009663F3"/>
    <w:rsid w:val="0096654A"/>
    <w:rsid w:val="009706A5"/>
    <w:rsid w:val="009717CD"/>
    <w:rsid w:val="00982BC8"/>
    <w:rsid w:val="00985128"/>
    <w:rsid w:val="00990434"/>
    <w:rsid w:val="009911E7"/>
    <w:rsid w:val="0099124A"/>
    <w:rsid w:val="00991E40"/>
    <w:rsid w:val="00995747"/>
    <w:rsid w:val="0099643A"/>
    <w:rsid w:val="0099645E"/>
    <w:rsid w:val="009A0A93"/>
    <w:rsid w:val="009A176D"/>
    <w:rsid w:val="009A1C33"/>
    <w:rsid w:val="009A2CCA"/>
    <w:rsid w:val="009A39BD"/>
    <w:rsid w:val="009A4254"/>
    <w:rsid w:val="009A53CF"/>
    <w:rsid w:val="009A56BF"/>
    <w:rsid w:val="009A60DD"/>
    <w:rsid w:val="009A7ACE"/>
    <w:rsid w:val="009B14E3"/>
    <w:rsid w:val="009B4121"/>
    <w:rsid w:val="009B682D"/>
    <w:rsid w:val="009B7238"/>
    <w:rsid w:val="009C3D68"/>
    <w:rsid w:val="009C5DC3"/>
    <w:rsid w:val="009D25F0"/>
    <w:rsid w:val="009D425D"/>
    <w:rsid w:val="009D4496"/>
    <w:rsid w:val="009D510D"/>
    <w:rsid w:val="009E0022"/>
    <w:rsid w:val="009E0D92"/>
    <w:rsid w:val="009E3BA9"/>
    <w:rsid w:val="009E4CDC"/>
    <w:rsid w:val="009F6063"/>
    <w:rsid w:val="00A02DFF"/>
    <w:rsid w:val="00A04C16"/>
    <w:rsid w:val="00A14A18"/>
    <w:rsid w:val="00A202F2"/>
    <w:rsid w:val="00A243C6"/>
    <w:rsid w:val="00A3425E"/>
    <w:rsid w:val="00A342E1"/>
    <w:rsid w:val="00A3553E"/>
    <w:rsid w:val="00A35D59"/>
    <w:rsid w:val="00A375E2"/>
    <w:rsid w:val="00A444D2"/>
    <w:rsid w:val="00A44C74"/>
    <w:rsid w:val="00A45187"/>
    <w:rsid w:val="00A4746C"/>
    <w:rsid w:val="00A5086B"/>
    <w:rsid w:val="00A555DD"/>
    <w:rsid w:val="00A616D1"/>
    <w:rsid w:val="00A70F9C"/>
    <w:rsid w:val="00A72471"/>
    <w:rsid w:val="00A772D6"/>
    <w:rsid w:val="00A807D9"/>
    <w:rsid w:val="00A85106"/>
    <w:rsid w:val="00A90FDE"/>
    <w:rsid w:val="00A91F06"/>
    <w:rsid w:val="00A929F3"/>
    <w:rsid w:val="00A93484"/>
    <w:rsid w:val="00A96530"/>
    <w:rsid w:val="00A96930"/>
    <w:rsid w:val="00A97EF0"/>
    <w:rsid w:val="00AA30F7"/>
    <w:rsid w:val="00AB1165"/>
    <w:rsid w:val="00AB2061"/>
    <w:rsid w:val="00AB2A55"/>
    <w:rsid w:val="00AB2E3E"/>
    <w:rsid w:val="00AB2EBD"/>
    <w:rsid w:val="00AB5583"/>
    <w:rsid w:val="00AB7CB0"/>
    <w:rsid w:val="00AC241E"/>
    <w:rsid w:val="00AC3BF2"/>
    <w:rsid w:val="00AC413A"/>
    <w:rsid w:val="00AD2279"/>
    <w:rsid w:val="00AD2326"/>
    <w:rsid w:val="00AD37C2"/>
    <w:rsid w:val="00AD3D96"/>
    <w:rsid w:val="00AE0AA0"/>
    <w:rsid w:val="00AE3235"/>
    <w:rsid w:val="00AF028B"/>
    <w:rsid w:val="00AF19B0"/>
    <w:rsid w:val="00AF28F0"/>
    <w:rsid w:val="00AF4730"/>
    <w:rsid w:val="00AF62B4"/>
    <w:rsid w:val="00B00831"/>
    <w:rsid w:val="00B00D21"/>
    <w:rsid w:val="00B01D3E"/>
    <w:rsid w:val="00B026B8"/>
    <w:rsid w:val="00B05EF3"/>
    <w:rsid w:val="00B07C82"/>
    <w:rsid w:val="00B1149C"/>
    <w:rsid w:val="00B137B6"/>
    <w:rsid w:val="00B16251"/>
    <w:rsid w:val="00B204F0"/>
    <w:rsid w:val="00B205EF"/>
    <w:rsid w:val="00B208B4"/>
    <w:rsid w:val="00B21199"/>
    <w:rsid w:val="00B23DE9"/>
    <w:rsid w:val="00B2679C"/>
    <w:rsid w:val="00B3222B"/>
    <w:rsid w:val="00B33654"/>
    <w:rsid w:val="00B41910"/>
    <w:rsid w:val="00B430E9"/>
    <w:rsid w:val="00B432B8"/>
    <w:rsid w:val="00B5129B"/>
    <w:rsid w:val="00B53B10"/>
    <w:rsid w:val="00B53B8C"/>
    <w:rsid w:val="00B57E34"/>
    <w:rsid w:val="00B6565F"/>
    <w:rsid w:val="00B73A45"/>
    <w:rsid w:val="00B73F71"/>
    <w:rsid w:val="00B81F63"/>
    <w:rsid w:val="00B83098"/>
    <w:rsid w:val="00B83A95"/>
    <w:rsid w:val="00B87765"/>
    <w:rsid w:val="00B90354"/>
    <w:rsid w:val="00B91C1A"/>
    <w:rsid w:val="00BA14EF"/>
    <w:rsid w:val="00BA49FD"/>
    <w:rsid w:val="00BA55D4"/>
    <w:rsid w:val="00BA6D79"/>
    <w:rsid w:val="00BA702F"/>
    <w:rsid w:val="00BB4561"/>
    <w:rsid w:val="00BB46A1"/>
    <w:rsid w:val="00BB79EC"/>
    <w:rsid w:val="00BC3CE9"/>
    <w:rsid w:val="00BC5151"/>
    <w:rsid w:val="00BC6050"/>
    <w:rsid w:val="00BD26AB"/>
    <w:rsid w:val="00BD7FCD"/>
    <w:rsid w:val="00BE2C28"/>
    <w:rsid w:val="00BE5B54"/>
    <w:rsid w:val="00BE6764"/>
    <w:rsid w:val="00BF21BE"/>
    <w:rsid w:val="00BF4C2C"/>
    <w:rsid w:val="00BF6409"/>
    <w:rsid w:val="00BF7269"/>
    <w:rsid w:val="00BF7FE7"/>
    <w:rsid w:val="00C01247"/>
    <w:rsid w:val="00C02FDA"/>
    <w:rsid w:val="00C04EED"/>
    <w:rsid w:val="00C05CEE"/>
    <w:rsid w:val="00C05DBC"/>
    <w:rsid w:val="00C07D52"/>
    <w:rsid w:val="00C10B7B"/>
    <w:rsid w:val="00C126BD"/>
    <w:rsid w:val="00C148EC"/>
    <w:rsid w:val="00C150CF"/>
    <w:rsid w:val="00C15200"/>
    <w:rsid w:val="00C15A63"/>
    <w:rsid w:val="00C17356"/>
    <w:rsid w:val="00C236BD"/>
    <w:rsid w:val="00C2509B"/>
    <w:rsid w:val="00C2748A"/>
    <w:rsid w:val="00C30725"/>
    <w:rsid w:val="00C308F8"/>
    <w:rsid w:val="00C31094"/>
    <w:rsid w:val="00C310DA"/>
    <w:rsid w:val="00C31EB0"/>
    <w:rsid w:val="00C33294"/>
    <w:rsid w:val="00C33D85"/>
    <w:rsid w:val="00C411AF"/>
    <w:rsid w:val="00C41C9C"/>
    <w:rsid w:val="00C43105"/>
    <w:rsid w:val="00C52A19"/>
    <w:rsid w:val="00C53D24"/>
    <w:rsid w:val="00C5563F"/>
    <w:rsid w:val="00C57F6E"/>
    <w:rsid w:val="00C607B9"/>
    <w:rsid w:val="00C61B71"/>
    <w:rsid w:val="00C620F9"/>
    <w:rsid w:val="00C62125"/>
    <w:rsid w:val="00C64541"/>
    <w:rsid w:val="00C64F8F"/>
    <w:rsid w:val="00C67409"/>
    <w:rsid w:val="00C766C2"/>
    <w:rsid w:val="00C84041"/>
    <w:rsid w:val="00C90664"/>
    <w:rsid w:val="00C92513"/>
    <w:rsid w:val="00C92EF0"/>
    <w:rsid w:val="00CA0818"/>
    <w:rsid w:val="00CA0F58"/>
    <w:rsid w:val="00CA250E"/>
    <w:rsid w:val="00CA27C9"/>
    <w:rsid w:val="00CA3866"/>
    <w:rsid w:val="00CB0D95"/>
    <w:rsid w:val="00CB176E"/>
    <w:rsid w:val="00CC3E10"/>
    <w:rsid w:val="00CC4F3B"/>
    <w:rsid w:val="00CD00C9"/>
    <w:rsid w:val="00CD0F63"/>
    <w:rsid w:val="00CD1B6C"/>
    <w:rsid w:val="00CD2D48"/>
    <w:rsid w:val="00CD5F9A"/>
    <w:rsid w:val="00CD654F"/>
    <w:rsid w:val="00CE2CD7"/>
    <w:rsid w:val="00CF2019"/>
    <w:rsid w:val="00CF3C65"/>
    <w:rsid w:val="00CF4E51"/>
    <w:rsid w:val="00CF5E1D"/>
    <w:rsid w:val="00CF6AC4"/>
    <w:rsid w:val="00D042E1"/>
    <w:rsid w:val="00D10831"/>
    <w:rsid w:val="00D12DCB"/>
    <w:rsid w:val="00D1584B"/>
    <w:rsid w:val="00D315D7"/>
    <w:rsid w:val="00D31DB9"/>
    <w:rsid w:val="00D34824"/>
    <w:rsid w:val="00D35246"/>
    <w:rsid w:val="00D404E6"/>
    <w:rsid w:val="00D4090B"/>
    <w:rsid w:val="00D40FA9"/>
    <w:rsid w:val="00D4277F"/>
    <w:rsid w:val="00D451DC"/>
    <w:rsid w:val="00D467C9"/>
    <w:rsid w:val="00D4750F"/>
    <w:rsid w:val="00D47CD5"/>
    <w:rsid w:val="00D50D3D"/>
    <w:rsid w:val="00D51C07"/>
    <w:rsid w:val="00D5329A"/>
    <w:rsid w:val="00D53984"/>
    <w:rsid w:val="00D542A3"/>
    <w:rsid w:val="00D63380"/>
    <w:rsid w:val="00D66F46"/>
    <w:rsid w:val="00D66F55"/>
    <w:rsid w:val="00D72378"/>
    <w:rsid w:val="00D72483"/>
    <w:rsid w:val="00D74155"/>
    <w:rsid w:val="00D82282"/>
    <w:rsid w:val="00D83C2C"/>
    <w:rsid w:val="00D841C9"/>
    <w:rsid w:val="00D90351"/>
    <w:rsid w:val="00D9172B"/>
    <w:rsid w:val="00D95285"/>
    <w:rsid w:val="00D96B21"/>
    <w:rsid w:val="00D977D8"/>
    <w:rsid w:val="00DA4BCE"/>
    <w:rsid w:val="00DA5F49"/>
    <w:rsid w:val="00DB142E"/>
    <w:rsid w:val="00DB3AD9"/>
    <w:rsid w:val="00DB4AE0"/>
    <w:rsid w:val="00DB580F"/>
    <w:rsid w:val="00DB75B4"/>
    <w:rsid w:val="00DC1EAF"/>
    <w:rsid w:val="00DC64F7"/>
    <w:rsid w:val="00DD5936"/>
    <w:rsid w:val="00DD6989"/>
    <w:rsid w:val="00DE0468"/>
    <w:rsid w:val="00DE132D"/>
    <w:rsid w:val="00DE68F3"/>
    <w:rsid w:val="00DE6B0C"/>
    <w:rsid w:val="00DF1AFA"/>
    <w:rsid w:val="00DF23A5"/>
    <w:rsid w:val="00DF6459"/>
    <w:rsid w:val="00DF670A"/>
    <w:rsid w:val="00E00558"/>
    <w:rsid w:val="00E01759"/>
    <w:rsid w:val="00E05053"/>
    <w:rsid w:val="00E06DB3"/>
    <w:rsid w:val="00E11D81"/>
    <w:rsid w:val="00E140FC"/>
    <w:rsid w:val="00E143F7"/>
    <w:rsid w:val="00E15B21"/>
    <w:rsid w:val="00E16BB9"/>
    <w:rsid w:val="00E2244F"/>
    <w:rsid w:val="00E23F4B"/>
    <w:rsid w:val="00E24CE8"/>
    <w:rsid w:val="00E303AA"/>
    <w:rsid w:val="00E32C36"/>
    <w:rsid w:val="00E40ACF"/>
    <w:rsid w:val="00E43233"/>
    <w:rsid w:val="00E44020"/>
    <w:rsid w:val="00E44536"/>
    <w:rsid w:val="00E60844"/>
    <w:rsid w:val="00E625EE"/>
    <w:rsid w:val="00E62796"/>
    <w:rsid w:val="00E65D9F"/>
    <w:rsid w:val="00E72AA5"/>
    <w:rsid w:val="00E72BC0"/>
    <w:rsid w:val="00E72F68"/>
    <w:rsid w:val="00E84C69"/>
    <w:rsid w:val="00E91938"/>
    <w:rsid w:val="00E93426"/>
    <w:rsid w:val="00E95ADC"/>
    <w:rsid w:val="00E95DF6"/>
    <w:rsid w:val="00E966D4"/>
    <w:rsid w:val="00E97650"/>
    <w:rsid w:val="00EA24AB"/>
    <w:rsid w:val="00EA475F"/>
    <w:rsid w:val="00EA7297"/>
    <w:rsid w:val="00EB28AA"/>
    <w:rsid w:val="00EB4F10"/>
    <w:rsid w:val="00EC0D9A"/>
    <w:rsid w:val="00EC2AAE"/>
    <w:rsid w:val="00EC5C37"/>
    <w:rsid w:val="00EC61A5"/>
    <w:rsid w:val="00EC7D46"/>
    <w:rsid w:val="00ED2CA3"/>
    <w:rsid w:val="00ED3DCF"/>
    <w:rsid w:val="00ED4B73"/>
    <w:rsid w:val="00ED5556"/>
    <w:rsid w:val="00ED6969"/>
    <w:rsid w:val="00EE012F"/>
    <w:rsid w:val="00EE0FE9"/>
    <w:rsid w:val="00EF3C25"/>
    <w:rsid w:val="00EF6257"/>
    <w:rsid w:val="00F003C9"/>
    <w:rsid w:val="00F0065E"/>
    <w:rsid w:val="00F0263C"/>
    <w:rsid w:val="00F033FB"/>
    <w:rsid w:val="00F03800"/>
    <w:rsid w:val="00F03E71"/>
    <w:rsid w:val="00F04D8C"/>
    <w:rsid w:val="00F113C2"/>
    <w:rsid w:val="00F12010"/>
    <w:rsid w:val="00F13445"/>
    <w:rsid w:val="00F1351E"/>
    <w:rsid w:val="00F15271"/>
    <w:rsid w:val="00F154C5"/>
    <w:rsid w:val="00F24A41"/>
    <w:rsid w:val="00F26449"/>
    <w:rsid w:val="00F31AEC"/>
    <w:rsid w:val="00F321AC"/>
    <w:rsid w:val="00F32A25"/>
    <w:rsid w:val="00F340CC"/>
    <w:rsid w:val="00F352F6"/>
    <w:rsid w:val="00F3756F"/>
    <w:rsid w:val="00F416E5"/>
    <w:rsid w:val="00F41A77"/>
    <w:rsid w:val="00F42A5D"/>
    <w:rsid w:val="00F47F39"/>
    <w:rsid w:val="00F505C5"/>
    <w:rsid w:val="00F50EAE"/>
    <w:rsid w:val="00F52DDC"/>
    <w:rsid w:val="00F56A1A"/>
    <w:rsid w:val="00F56DE6"/>
    <w:rsid w:val="00F57CE1"/>
    <w:rsid w:val="00F60213"/>
    <w:rsid w:val="00F61069"/>
    <w:rsid w:val="00F63E0D"/>
    <w:rsid w:val="00F66663"/>
    <w:rsid w:val="00F66C7C"/>
    <w:rsid w:val="00F70AF8"/>
    <w:rsid w:val="00F735D0"/>
    <w:rsid w:val="00F73CB0"/>
    <w:rsid w:val="00F77B6A"/>
    <w:rsid w:val="00F8551E"/>
    <w:rsid w:val="00F87A6B"/>
    <w:rsid w:val="00F92BE1"/>
    <w:rsid w:val="00F95CAC"/>
    <w:rsid w:val="00F96DBF"/>
    <w:rsid w:val="00F97628"/>
    <w:rsid w:val="00FA149C"/>
    <w:rsid w:val="00FA1872"/>
    <w:rsid w:val="00FA19C3"/>
    <w:rsid w:val="00FA6E71"/>
    <w:rsid w:val="00FB52A8"/>
    <w:rsid w:val="00FB6C53"/>
    <w:rsid w:val="00FC17FC"/>
    <w:rsid w:val="00FC550A"/>
    <w:rsid w:val="00FC58BD"/>
    <w:rsid w:val="00FC6389"/>
    <w:rsid w:val="00FC6468"/>
    <w:rsid w:val="00FC65F9"/>
    <w:rsid w:val="00FD2994"/>
    <w:rsid w:val="00FD470F"/>
    <w:rsid w:val="00FD4ADD"/>
    <w:rsid w:val="00FD4B3A"/>
    <w:rsid w:val="00FD67B7"/>
    <w:rsid w:val="00FE0F59"/>
    <w:rsid w:val="00FE1CD1"/>
    <w:rsid w:val="00FE495E"/>
    <w:rsid w:val="00FE73F7"/>
    <w:rsid w:val="00FF262F"/>
    <w:rsid w:val="00FF39E3"/>
    <w:rsid w:val="00FF5CFC"/>
    <w:rsid w:val="00FF7C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23066"/>
  <w15:docId w15:val="{BF3C4BAF-19D4-4D6D-AB5D-31354C3E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258"/>
    <w:pPr>
      <w:widowControl w:val="0"/>
      <w:bidi/>
      <w:ind w:firstLine="454"/>
      <w:jc w:val="both"/>
    </w:pPr>
    <w:rPr>
      <w:rFonts w:cs="Traditional Arabic"/>
      <w:color w:val="000000"/>
      <w:sz w:val="36"/>
      <w:szCs w:val="36"/>
      <w:lang w:eastAsia="ar-SA"/>
    </w:rPr>
  </w:style>
  <w:style w:type="paragraph" w:styleId="Heading1">
    <w:name w:val="heading 1"/>
    <w:next w:val="Normal"/>
    <w:link w:val="Heading1Char"/>
    <w:uiPriority w:val="9"/>
    <w:qFormat/>
    <w:rsid w:val="00336EC0"/>
    <w:pPr>
      <w:keepNext/>
      <w:spacing w:after="240"/>
      <w:outlineLvl w:val="0"/>
    </w:pPr>
    <w:rPr>
      <w:b/>
      <w:bCs/>
      <w:noProof/>
      <w:color w:val="000000"/>
      <w:kern w:val="32"/>
      <w:sz w:val="32"/>
      <w:szCs w:val="36"/>
      <w:lang w:eastAsia="ar-SA"/>
    </w:rPr>
  </w:style>
  <w:style w:type="paragraph" w:styleId="Heading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link w:val="Heading3Char"/>
    <w:uiPriority w:val="9"/>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336EC0"/>
    <w:pPr>
      <w:keepNext/>
      <w:spacing w:before="240" w:after="60"/>
      <w:outlineLvl w:val="3"/>
    </w:pPr>
    <w:rPr>
      <w:b/>
      <w:bCs/>
      <w:noProof/>
      <w:color w:val="000000"/>
      <w:sz w:val="28"/>
      <w:szCs w:val="28"/>
      <w:lang w:eastAsia="ar-SA"/>
    </w:rPr>
  </w:style>
  <w:style w:type="paragraph" w:styleId="Heading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336EC0"/>
    <w:pPr>
      <w:spacing w:before="240" w:after="60"/>
      <w:outlineLvl w:val="5"/>
    </w:pPr>
    <w:rPr>
      <w:b/>
      <w:bCs/>
      <w:noProof/>
      <w:color w:val="000000"/>
      <w:sz w:val="22"/>
      <w:szCs w:val="22"/>
      <w:lang w:eastAsia="ar-SA"/>
    </w:rPr>
  </w:style>
  <w:style w:type="paragraph" w:styleId="Heading7">
    <w:name w:val="heading 7"/>
    <w:next w:val="Normal"/>
    <w:qFormat/>
    <w:rsid w:val="00336EC0"/>
    <w:pPr>
      <w:spacing w:before="240" w:after="60"/>
      <w:outlineLvl w:val="6"/>
    </w:pPr>
    <w:rPr>
      <w:noProof/>
      <w:color w:val="000000"/>
      <w:sz w:val="24"/>
      <w:szCs w:val="24"/>
      <w:lang w:eastAsia="ar-SA"/>
    </w:rPr>
  </w:style>
  <w:style w:type="paragraph" w:styleId="Heading8">
    <w:name w:val="heading 8"/>
    <w:next w:val="Normal"/>
    <w:qFormat/>
    <w:rsid w:val="00336EC0"/>
    <w:pPr>
      <w:spacing w:before="240" w:after="60"/>
      <w:outlineLvl w:val="7"/>
    </w:pPr>
    <w:rPr>
      <w:i/>
      <w:iCs/>
      <w:noProof/>
      <w:color w:val="000000"/>
      <w:sz w:val="24"/>
      <w:szCs w:val="24"/>
      <w:lang w:eastAsia="ar-SA"/>
    </w:rPr>
  </w:style>
  <w:style w:type="paragraph" w:styleId="Heading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aliases w:val="نمط البحث"/>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aliases w:val="Header Char Char,رأس صفحة1 Char,رأس صفحة2,Header Char Char1, Char9,Char9"/>
    <w:basedOn w:val="Normal"/>
    <w:link w:val="HeaderChar"/>
    <w:uiPriority w:val="99"/>
    <w:rsid w:val="00336EC0"/>
    <w:pPr>
      <w:tabs>
        <w:tab w:val="center" w:pos="4153"/>
        <w:tab w:val="right" w:pos="8306"/>
      </w:tabs>
      <w:bidi w:val="0"/>
      <w:ind w:firstLine="0"/>
      <w:jc w:val="lowKashida"/>
    </w:pPr>
    <w:rPr>
      <w:sz w:val="20"/>
      <w:szCs w:val="20"/>
    </w:rPr>
  </w:style>
  <w:style w:type="character" w:styleId="PageNumber">
    <w:name w:val="page number"/>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rsid w:val="00336EC0"/>
    <w:rPr>
      <w:sz w:val="16"/>
      <w:szCs w:val="16"/>
    </w:rPr>
  </w:style>
  <w:style w:type="character" w:styleId="EndnoteReference">
    <w:name w:val="endnote reference"/>
    <w:rsid w:val="00336EC0"/>
    <w:rPr>
      <w:vertAlign w:val="superscript"/>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aliases w:val="Footnote Text Char Char Char Char,Footnote Text Char Char Char Char Char Char Char Char Ch, Char"/>
    <w:basedOn w:val="Normal"/>
    <w:link w:val="FootnoteTextChar1"/>
    <w:rsid w:val="00336EC0"/>
    <w:pPr>
      <w:ind w:left="454" w:hanging="454"/>
    </w:pPr>
    <w:rPr>
      <w:sz w:val="28"/>
      <w:szCs w:val="28"/>
    </w:rPr>
  </w:style>
  <w:style w:type="paragraph" w:styleId="BalloonText">
    <w:name w:val="Balloon Text"/>
    <w:basedOn w:val="Normal"/>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rsid w:val="004445F8"/>
    <w:rPr>
      <w:rFonts w:cs="Traditional Arabic"/>
      <w:szCs w:val="36"/>
    </w:rPr>
  </w:style>
  <w:style w:type="character" w:customStyle="1" w:styleId="a0">
    <w:name w:val="أثر"/>
    <w:rsid w:val="004445F8"/>
    <w:rPr>
      <w:rFonts w:cs="Traditional Arabic"/>
      <w:szCs w:val="36"/>
    </w:rPr>
  </w:style>
  <w:style w:type="character" w:customStyle="1" w:styleId="a1">
    <w:name w:val="مثل"/>
    <w:rsid w:val="004445F8"/>
    <w:rPr>
      <w:rFonts w:cs="Traditional Arabic"/>
      <w:szCs w:val="36"/>
    </w:rPr>
  </w:style>
  <w:style w:type="character" w:customStyle="1" w:styleId="a2">
    <w:name w:val="قول"/>
    <w:rsid w:val="004445F8"/>
    <w:rPr>
      <w:rFonts w:cs="Traditional Arabic"/>
      <w:szCs w:val="36"/>
    </w:rPr>
  </w:style>
  <w:style w:type="character" w:customStyle="1" w:styleId="a3">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character" w:customStyle="1" w:styleId="FootnoteTextChar1">
    <w:name w:val="Footnote Text Char1"/>
    <w:aliases w:val="Footnote Text Char Char Char Char Char,Footnote Text Char Char Char Char Char Char Char Char Ch Char, Char Char"/>
    <w:link w:val="FootnoteText"/>
    <w:uiPriority w:val="99"/>
    <w:rsid w:val="00D90351"/>
    <w:rPr>
      <w:rFonts w:cs="Traditional Arabic"/>
      <w:color w:val="000000"/>
      <w:sz w:val="28"/>
      <w:szCs w:val="28"/>
      <w:lang w:eastAsia="ar-SA"/>
    </w:rPr>
  </w:style>
  <w:style w:type="paragraph" w:styleId="Footer">
    <w:name w:val="footer"/>
    <w:basedOn w:val="Normal"/>
    <w:link w:val="FooterChar"/>
    <w:uiPriority w:val="99"/>
    <w:rsid w:val="00542E8D"/>
    <w:pPr>
      <w:tabs>
        <w:tab w:val="center" w:pos="4153"/>
        <w:tab w:val="right" w:pos="8306"/>
      </w:tabs>
    </w:pPr>
  </w:style>
  <w:style w:type="character" w:customStyle="1" w:styleId="FooterChar">
    <w:name w:val="Footer Char"/>
    <w:link w:val="Footer"/>
    <w:uiPriority w:val="99"/>
    <w:rsid w:val="00542E8D"/>
    <w:rPr>
      <w:rFonts w:cs="Traditional Arabic"/>
      <w:color w:val="000000"/>
      <w:sz w:val="36"/>
      <w:szCs w:val="36"/>
      <w:lang w:eastAsia="ar-SA"/>
    </w:rPr>
  </w:style>
  <w:style w:type="character" w:customStyle="1" w:styleId="HeaderChar">
    <w:name w:val="Header Char"/>
    <w:aliases w:val="Header Char Char Char,رأس صفحة1 Char Char,رأس صفحة2 Char,Header Char Char1 Char, Char9 Char,Char9 Char"/>
    <w:link w:val="Header"/>
    <w:uiPriority w:val="99"/>
    <w:rsid w:val="00542E8D"/>
    <w:rPr>
      <w:rFonts w:cs="Traditional Arabic"/>
      <w:color w:val="000000"/>
      <w:lang w:eastAsia="ar-SA"/>
    </w:rPr>
  </w:style>
  <w:style w:type="table" w:styleId="TableGrid">
    <w:name w:val="Table Grid"/>
    <w:basedOn w:val="TableNormal"/>
    <w:rsid w:val="000C1A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F42A5D"/>
    <w:pPr>
      <w:ind w:left="720"/>
      <w:contextualSpacing/>
    </w:pPr>
  </w:style>
  <w:style w:type="paragraph" w:styleId="NoSpacing">
    <w:name w:val="No Spacing"/>
    <w:uiPriority w:val="1"/>
    <w:qFormat/>
    <w:rsid w:val="00196600"/>
    <w:pPr>
      <w:widowControl w:val="0"/>
      <w:bidi/>
      <w:ind w:firstLine="454"/>
      <w:jc w:val="both"/>
    </w:pPr>
    <w:rPr>
      <w:rFonts w:cs="Traditional Arabic"/>
      <w:color w:val="000000"/>
      <w:sz w:val="36"/>
      <w:szCs w:val="36"/>
      <w:lang w:eastAsia="ar-SA"/>
    </w:rPr>
  </w:style>
  <w:style w:type="character" w:styleId="Emphasis">
    <w:name w:val="Emphasis"/>
    <w:qFormat/>
    <w:rsid w:val="00510B4B"/>
    <w:rPr>
      <w:i/>
      <w:iCs/>
    </w:rPr>
  </w:style>
  <w:style w:type="character" w:customStyle="1" w:styleId="Char1">
    <w:name w:val="نص حاشية سفلية Char1"/>
    <w:aliases w:val="Footnote Text Char,Footnote Text Char Char Char Char Char1,Footnote Text Char Char Char Char Char Char Char Char Ch Char1,Char Char1"/>
    <w:rsid w:val="00FE0F59"/>
    <w:rPr>
      <w:rFonts w:cs="Traditional Arabic"/>
      <w:sz w:val="20"/>
      <w:szCs w:val="20"/>
    </w:rPr>
  </w:style>
  <w:style w:type="character" w:customStyle="1" w:styleId="1Char">
    <w:name w:val="نمط الحاشية  1 Char"/>
    <w:link w:val="16"/>
    <w:locked/>
    <w:rsid w:val="002219EE"/>
    <w:rPr>
      <w:sz w:val="18"/>
      <w:szCs w:val="28"/>
    </w:rPr>
  </w:style>
  <w:style w:type="paragraph" w:customStyle="1" w:styleId="16">
    <w:name w:val="نمط الحاشية  1"/>
    <w:basedOn w:val="Normal"/>
    <w:link w:val="1Char"/>
    <w:qFormat/>
    <w:rsid w:val="002219EE"/>
    <w:pPr>
      <w:overflowPunct w:val="0"/>
      <w:autoSpaceDE w:val="0"/>
      <w:autoSpaceDN w:val="0"/>
      <w:adjustRightInd w:val="0"/>
      <w:ind w:firstLine="0"/>
    </w:pPr>
    <w:rPr>
      <w:rFonts w:cs="Times New Roman"/>
      <w:color w:val="auto"/>
      <w:sz w:val="18"/>
      <w:szCs w:val="28"/>
      <w:lang w:eastAsia="en-US"/>
    </w:rPr>
  </w:style>
  <w:style w:type="character" w:styleId="Strong">
    <w:name w:val="Strong"/>
    <w:aliases w:val="البحث"/>
    <w:uiPriority w:val="22"/>
    <w:qFormat/>
    <w:rsid w:val="002219EE"/>
    <w:rPr>
      <w:rFonts w:cs="Lotus Linotype"/>
      <w:dstrike w:val="0"/>
      <w:szCs w:val="32"/>
      <w:bdr w:val="none" w:sz="0" w:space="0" w:color="auto"/>
      <w:vertAlign w:val="baseline"/>
    </w:rPr>
  </w:style>
  <w:style w:type="character" w:customStyle="1" w:styleId="ListParagraphChar">
    <w:name w:val="List Paragraph Char"/>
    <w:link w:val="ListParagraph"/>
    <w:uiPriority w:val="34"/>
    <w:rsid w:val="00F32A25"/>
    <w:rPr>
      <w:rFonts w:cs="Traditional Arabic"/>
      <w:color w:val="000000"/>
      <w:sz w:val="36"/>
      <w:szCs w:val="36"/>
      <w:lang w:eastAsia="ar-SA"/>
    </w:rPr>
  </w:style>
  <w:style w:type="paragraph" w:styleId="NormalWeb">
    <w:name w:val="Normal (Web)"/>
    <w:basedOn w:val="Normal"/>
    <w:uiPriority w:val="99"/>
    <w:unhideWhenUsed/>
    <w:rsid w:val="00FA1872"/>
    <w:pPr>
      <w:widowControl/>
      <w:bidi w:val="0"/>
      <w:spacing w:before="100" w:beforeAutospacing="1" w:after="100" w:afterAutospacing="1"/>
      <w:ind w:firstLine="0"/>
      <w:jc w:val="left"/>
    </w:pPr>
    <w:rPr>
      <w:rFonts w:cs="Times New Roman"/>
      <w:color w:val="auto"/>
      <w:sz w:val="24"/>
      <w:szCs w:val="24"/>
      <w:lang w:eastAsia="en-US"/>
    </w:rPr>
  </w:style>
  <w:style w:type="character" w:styleId="Hyperlink">
    <w:name w:val="Hyperlink"/>
    <w:basedOn w:val="DefaultParagraphFont"/>
    <w:uiPriority w:val="99"/>
    <w:unhideWhenUsed/>
    <w:rsid w:val="00FA1872"/>
    <w:rPr>
      <w:color w:val="0000FF"/>
      <w:u w:val="single"/>
    </w:rPr>
  </w:style>
  <w:style w:type="character" w:customStyle="1" w:styleId="Heading1Char">
    <w:name w:val="Heading 1 Char"/>
    <w:basedOn w:val="DefaultParagraphFont"/>
    <w:link w:val="Heading1"/>
    <w:uiPriority w:val="9"/>
    <w:rsid w:val="00FA1872"/>
    <w:rPr>
      <w:b/>
      <w:bCs/>
      <w:noProof/>
      <w:color w:val="000000"/>
      <w:kern w:val="32"/>
      <w:sz w:val="32"/>
      <w:szCs w:val="36"/>
      <w:lang w:eastAsia="ar-SA"/>
    </w:rPr>
  </w:style>
  <w:style w:type="character" w:customStyle="1" w:styleId="Heading3Char">
    <w:name w:val="Heading 3 Char"/>
    <w:basedOn w:val="DefaultParagraphFont"/>
    <w:link w:val="Heading3"/>
    <w:uiPriority w:val="9"/>
    <w:rsid w:val="00FA1872"/>
    <w:rPr>
      <w:rFonts w:ascii="Arial" w:hAnsi="Arial" w:cs="Arial"/>
      <w:b/>
      <w:bCs/>
      <w:noProof/>
      <w:color w:val="000000"/>
      <w:sz w:val="26"/>
      <w:szCs w:val="26"/>
      <w:lang w:eastAsia="ar-SA"/>
    </w:rPr>
  </w:style>
  <w:style w:type="paragraph" w:styleId="z-TopofForm">
    <w:name w:val="HTML Top of Form"/>
    <w:basedOn w:val="Normal"/>
    <w:next w:val="Normal"/>
    <w:link w:val="z-TopofFormChar"/>
    <w:hidden/>
    <w:uiPriority w:val="99"/>
    <w:semiHidden/>
    <w:unhideWhenUsed/>
    <w:rsid w:val="00FA1872"/>
    <w:pPr>
      <w:widowControl/>
      <w:pBdr>
        <w:bottom w:val="single" w:sz="6" w:space="1" w:color="auto"/>
      </w:pBdr>
      <w:bidi w:val="0"/>
      <w:ind w:firstLine="0"/>
      <w:jc w:val="center"/>
    </w:pPr>
    <w:rPr>
      <w:rFonts w:ascii="Arial" w:hAnsi="Arial" w:cs="Arial"/>
      <w:vanish/>
      <w:color w:val="auto"/>
      <w:sz w:val="16"/>
      <w:szCs w:val="16"/>
      <w:lang w:eastAsia="en-US"/>
    </w:rPr>
  </w:style>
  <w:style w:type="character" w:customStyle="1" w:styleId="z-TopofFormChar">
    <w:name w:val="z-Top of Form Char"/>
    <w:basedOn w:val="DefaultParagraphFont"/>
    <w:link w:val="z-TopofForm"/>
    <w:uiPriority w:val="99"/>
    <w:semiHidden/>
    <w:rsid w:val="00FA187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1872"/>
    <w:pPr>
      <w:widowControl/>
      <w:pBdr>
        <w:top w:val="single" w:sz="6" w:space="1" w:color="auto"/>
      </w:pBdr>
      <w:bidi w:val="0"/>
      <w:ind w:firstLine="0"/>
      <w:jc w:val="center"/>
    </w:pPr>
    <w:rPr>
      <w:rFonts w:ascii="Arial" w:hAnsi="Arial" w:cs="Arial"/>
      <w:vanish/>
      <w:color w:val="auto"/>
      <w:sz w:val="16"/>
      <w:szCs w:val="16"/>
      <w:lang w:eastAsia="en-US"/>
    </w:rPr>
  </w:style>
  <w:style w:type="character" w:customStyle="1" w:styleId="z-BottomofFormChar">
    <w:name w:val="z-Bottom of Form Char"/>
    <w:basedOn w:val="DefaultParagraphFont"/>
    <w:link w:val="z-BottomofForm"/>
    <w:uiPriority w:val="99"/>
    <w:rsid w:val="00FA1872"/>
    <w:rPr>
      <w:rFonts w:ascii="Arial" w:hAnsi="Arial" w:cs="Arial"/>
      <w:vanish/>
      <w:sz w:val="16"/>
      <w:szCs w:val="16"/>
    </w:rPr>
  </w:style>
  <w:style w:type="character" w:customStyle="1" w:styleId="navbar">
    <w:name w:val="navbar"/>
    <w:basedOn w:val="DefaultParagraphFont"/>
    <w:rsid w:val="00FA1872"/>
  </w:style>
  <w:style w:type="character" w:customStyle="1" w:styleId="smallfont">
    <w:name w:val="smallfont"/>
    <w:basedOn w:val="DefaultParagraphFont"/>
    <w:rsid w:val="00FA1872"/>
  </w:style>
  <w:style w:type="character" w:customStyle="1" w:styleId="time">
    <w:name w:val="time"/>
    <w:basedOn w:val="DefaultParagraphFont"/>
    <w:rsid w:val="00FA1872"/>
  </w:style>
  <w:style w:type="paragraph" w:customStyle="1" w:styleId="about-teba">
    <w:name w:val="about-teba"/>
    <w:basedOn w:val="Normal"/>
    <w:rsid w:val="00FA1872"/>
    <w:pPr>
      <w:widowControl/>
      <w:bidi w:val="0"/>
      <w:spacing w:before="100" w:beforeAutospacing="1" w:after="100" w:afterAutospacing="1"/>
      <w:ind w:firstLine="0"/>
      <w:jc w:val="left"/>
    </w:pPr>
    <w:rPr>
      <w:rFonts w:cs="Times New Roman"/>
      <w:color w:val="auto"/>
      <w:sz w:val="24"/>
      <w:szCs w:val="24"/>
      <w:lang w:eastAsia="en-US"/>
    </w:rPr>
  </w:style>
  <w:style w:type="character" w:customStyle="1" w:styleId="apple-converted-space">
    <w:name w:val="apple-converted-space"/>
    <w:basedOn w:val="DefaultParagraphFont"/>
    <w:rsid w:val="001B465D"/>
  </w:style>
  <w:style w:type="character" w:styleId="FollowedHyperlink">
    <w:name w:val="FollowedHyperlink"/>
    <w:basedOn w:val="DefaultParagraphFont"/>
    <w:semiHidden/>
    <w:unhideWhenUsed/>
    <w:rsid w:val="00E625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4739">
      <w:bodyDiv w:val="1"/>
      <w:marLeft w:val="0"/>
      <w:marRight w:val="0"/>
      <w:marTop w:val="0"/>
      <w:marBottom w:val="0"/>
      <w:divBdr>
        <w:top w:val="none" w:sz="0" w:space="0" w:color="auto"/>
        <w:left w:val="none" w:sz="0" w:space="0" w:color="auto"/>
        <w:bottom w:val="none" w:sz="0" w:space="0" w:color="auto"/>
        <w:right w:val="none" w:sz="0" w:space="0" w:color="auto"/>
      </w:divBdr>
    </w:div>
    <w:div w:id="37973994">
      <w:bodyDiv w:val="1"/>
      <w:marLeft w:val="0"/>
      <w:marRight w:val="0"/>
      <w:marTop w:val="0"/>
      <w:marBottom w:val="0"/>
      <w:divBdr>
        <w:top w:val="none" w:sz="0" w:space="0" w:color="auto"/>
        <w:left w:val="none" w:sz="0" w:space="0" w:color="auto"/>
        <w:bottom w:val="none" w:sz="0" w:space="0" w:color="auto"/>
        <w:right w:val="none" w:sz="0" w:space="0" w:color="auto"/>
      </w:divBdr>
    </w:div>
    <w:div w:id="80034087">
      <w:bodyDiv w:val="1"/>
      <w:marLeft w:val="0"/>
      <w:marRight w:val="0"/>
      <w:marTop w:val="0"/>
      <w:marBottom w:val="0"/>
      <w:divBdr>
        <w:top w:val="none" w:sz="0" w:space="0" w:color="auto"/>
        <w:left w:val="none" w:sz="0" w:space="0" w:color="auto"/>
        <w:bottom w:val="none" w:sz="0" w:space="0" w:color="auto"/>
        <w:right w:val="none" w:sz="0" w:space="0" w:color="auto"/>
      </w:divBdr>
    </w:div>
    <w:div w:id="130824929">
      <w:bodyDiv w:val="1"/>
      <w:marLeft w:val="0"/>
      <w:marRight w:val="0"/>
      <w:marTop w:val="0"/>
      <w:marBottom w:val="0"/>
      <w:divBdr>
        <w:top w:val="none" w:sz="0" w:space="0" w:color="auto"/>
        <w:left w:val="none" w:sz="0" w:space="0" w:color="auto"/>
        <w:bottom w:val="none" w:sz="0" w:space="0" w:color="auto"/>
        <w:right w:val="none" w:sz="0" w:space="0" w:color="auto"/>
      </w:divBdr>
    </w:div>
    <w:div w:id="221061419">
      <w:bodyDiv w:val="1"/>
      <w:marLeft w:val="0"/>
      <w:marRight w:val="0"/>
      <w:marTop w:val="0"/>
      <w:marBottom w:val="0"/>
      <w:divBdr>
        <w:top w:val="none" w:sz="0" w:space="0" w:color="auto"/>
        <w:left w:val="none" w:sz="0" w:space="0" w:color="auto"/>
        <w:bottom w:val="none" w:sz="0" w:space="0" w:color="auto"/>
        <w:right w:val="none" w:sz="0" w:space="0" w:color="auto"/>
      </w:divBdr>
    </w:div>
    <w:div w:id="546651497">
      <w:bodyDiv w:val="1"/>
      <w:marLeft w:val="0"/>
      <w:marRight w:val="0"/>
      <w:marTop w:val="0"/>
      <w:marBottom w:val="0"/>
      <w:divBdr>
        <w:top w:val="none" w:sz="0" w:space="0" w:color="auto"/>
        <w:left w:val="none" w:sz="0" w:space="0" w:color="auto"/>
        <w:bottom w:val="none" w:sz="0" w:space="0" w:color="auto"/>
        <w:right w:val="none" w:sz="0" w:space="0" w:color="auto"/>
      </w:divBdr>
      <w:divsChild>
        <w:div w:id="396362589">
          <w:marLeft w:val="0"/>
          <w:marRight w:val="0"/>
          <w:marTop w:val="0"/>
          <w:marBottom w:val="0"/>
          <w:divBdr>
            <w:top w:val="none" w:sz="0" w:space="0" w:color="auto"/>
            <w:left w:val="none" w:sz="0" w:space="0" w:color="auto"/>
            <w:bottom w:val="none" w:sz="0" w:space="0" w:color="auto"/>
            <w:right w:val="none" w:sz="0" w:space="0" w:color="auto"/>
          </w:divBdr>
        </w:div>
      </w:divsChild>
    </w:div>
    <w:div w:id="633634566">
      <w:bodyDiv w:val="1"/>
      <w:marLeft w:val="0"/>
      <w:marRight w:val="0"/>
      <w:marTop w:val="0"/>
      <w:marBottom w:val="0"/>
      <w:divBdr>
        <w:top w:val="none" w:sz="0" w:space="0" w:color="auto"/>
        <w:left w:val="none" w:sz="0" w:space="0" w:color="auto"/>
        <w:bottom w:val="none" w:sz="0" w:space="0" w:color="auto"/>
        <w:right w:val="none" w:sz="0" w:space="0" w:color="auto"/>
      </w:divBdr>
    </w:div>
    <w:div w:id="689912423">
      <w:bodyDiv w:val="1"/>
      <w:marLeft w:val="0"/>
      <w:marRight w:val="0"/>
      <w:marTop w:val="0"/>
      <w:marBottom w:val="0"/>
      <w:divBdr>
        <w:top w:val="none" w:sz="0" w:space="0" w:color="auto"/>
        <w:left w:val="none" w:sz="0" w:space="0" w:color="auto"/>
        <w:bottom w:val="none" w:sz="0" w:space="0" w:color="auto"/>
        <w:right w:val="none" w:sz="0" w:space="0" w:color="auto"/>
      </w:divBdr>
    </w:div>
    <w:div w:id="783231384">
      <w:bodyDiv w:val="1"/>
      <w:marLeft w:val="0"/>
      <w:marRight w:val="0"/>
      <w:marTop w:val="0"/>
      <w:marBottom w:val="0"/>
      <w:divBdr>
        <w:top w:val="none" w:sz="0" w:space="0" w:color="auto"/>
        <w:left w:val="none" w:sz="0" w:space="0" w:color="auto"/>
        <w:bottom w:val="none" w:sz="0" w:space="0" w:color="auto"/>
        <w:right w:val="none" w:sz="0" w:space="0" w:color="auto"/>
      </w:divBdr>
    </w:div>
    <w:div w:id="908078592">
      <w:bodyDiv w:val="1"/>
      <w:marLeft w:val="0"/>
      <w:marRight w:val="0"/>
      <w:marTop w:val="0"/>
      <w:marBottom w:val="0"/>
      <w:divBdr>
        <w:top w:val="none" w:sz="0" w:space="0" w:color="auto"/>
        <w:left w:val="none" w:sz="0" w:space="0" w:color="auto"/>
        <w:bottom w:val="none" w:sz="0" w:space="0" w:color="auto"/>
        <w:right w:val="none" w:sz="0" w:space="0" w:color="auto"/>
      </w:divBdr>
    </w:div>
    <w:div w:id="1011029545">
      <w:bodyDiv w:val="1"/>
      <w:marLeft w:val="0"/>
      <w:marRight w:val="0"/>
      <w:marTop w:val="0"/>
      <w:marBottom w:val="0"/>
      <w:divBdr>
        <w:top w:val="none" w:sz="0" w:space="0" w:color="auto"/>
        <w:left w:val="none" w:sz="0" w:space="0" w:color="auto"/>
        <w:bottom w:val="none" w:sz="0" w:space="0" w:color="auto"/>
        <w:right w:val="none" w:sz="0" w:space="0" w:color="auto"/>
      </w:divBdr>
    </w:div>
    <w:div w:id="1056706718">
      <w:bodyDiv w:val="1"/>
      <w:marLeft w:val="0"/>
      <w:marRight w:val="0"/>
      <w:marTop w:val="0"/>
      <w:marBottom w:val="0"/>
      <w:divBdr>
        <w:top w:val="none" w:sz="0" w:space="0" w:color="auto"/>
        <w:left w:val="none" w:sz="0" w:space="0" w:color="auto"/>
        <w:bottom w:val="none" w:sz="0" w:space="0" w:color="auto"/>
        <w:right w:val="none" w:sz="0" w:space="0" w:color="auto"/>
      </w:divBdr>
    </w:div>
    <w:div w:id="1099763154">
      <w:bodyDiv w:val="1"/>
      <w:marLeft w:val="0"/>
      <w:marRight w:val="0"/>
      <w:marTop w:val="0"/>
      <w:marBottom w:val="0"/>
      <w:divBdr>
        <w:top w:val="none" w:sz="0" w:space="0" w:color="auto"/>
        <w:left w:val="none" w:sz="0" w:space="0" w:color="auto"/>
        <w:bottom w:val="none" w:sz="0" w:space="0" w:color="auto"/>
        <w:right w:val="none" w:sz="0" w:space="0" w:color="auto"/>
      </w:divBdr>
    </w:div>
    <w:div w:id="1174223333">
      <w:bodyDiv w:val="1"/>
      <w:marLeft w:val="0"/>
      <w:marRight w:val="0"/>
      <w:marTop w:val="0"/>
      <w:marBottom w:val="0"/>
      <w:divBdr>
        <w:top w:val="none" w:sz="0" w:space="0" w:color="auto"/>
        <w:left w:val="none" w:sz="0" w:space="0" w:color="auto"/>
        <w:bottom w:val="none" w:sz="0" w:space="0" w:color="auto"/>
        <w:right w:val="none" w:sz="0" w:space="0" w:color="auto"/>
      </w:divBdr>
    </w:div>
    <w:div w:id="1232888423">
      <w:bodyDiv w:val="1"/>
      <w:marLeft w:val="0"/>
      <w:marRight w:val="0"/>
      <w:marTop w:val="0"/>
      <w:marBottom w:val="0"/>
      <w:divBdr>
        <w:top w:val="none" w:sz="0" w:space="0" w:color="auto"/>
        <w:left w:val="none" w:sz="0" w:space="0" w:color="auto"/>
        <w:bottom w:val="none" w:sz="0" w:space="0" w:color="auto"/>
        <w:right w:val="none" w:sz="0" w:space="0" w:color="auto"/>
      </w:divBdr>
    </w:div>
    <w:div w:id="1375353306">
      <w:bodyDiv w:val="1"/>
      <w:marLeft w:val="0"/>
      <w:marRight w:val="0"/>
      <w:marTop w:val="0"/>
      <w:marBottom w:val="0"/>
      <w:divBdr>
        <w:top w:val="none" w:sz="0" w:space="0" w:color="auto"/>
        <w:left w:val="none" w:sz="0" w:space="0" w:color="auto"/>
        <w:bottom w:val="none" w:sz="0" w:space="0" w:color="auto"/>
        <w:right w:val="none" w:sz="0" w:space="0" w:color="auto"/>
      </w:divBdr>
    </w:div>
    <w:div w:id="1411199384">
      <w:bodyDiv w:val="1"/>
      <w:marLeft w:val="0"/>
      <w:marRight w:val="0"/>
      <w:marTop w:val="0"/>
      <w:marBottom w:val="0"/>
      <w:divBdr>
        <w:top w:val="none" w:sz="0" w:space="0" w:color="auto"/>
        <w:left w:val="none" w:sz="0" w:space="0" w:color="auto"/>
        <w:bottom w:val="none" w:sz="0" w:space="0" w:color="auto"/>
        <w:right w:val="none" w:sz="0" w:space="0" w:color="auto"/>
      </w:divBdr>
    </w:div>
    <w:div w:id="1454592295">
      <w:bodyDiv w:val="1"/>
      <w:marLeft w:val="0"/>
      <w:marRight w:val="0"/>
      <w:marTop w:val="0"/>
      <w:marBottom w:val="0"/>
      <w:divBdr>
        <w:top w:val="none" w:sz="0" w:space="0" w:color="auto"/>
        <w:left w:val="none" w:sz="0" w:space="0" w:color="auto"/>
        <w:bottom w:val="none" w:sz="0" w:space="0" w:color="auto"/>
        <w:right w:val="none" w:sz="0" w:space="0" w:color="auto"/>
      </w:divBdr>
    </w:div>
    <w:div w:id="1581674079">
      <w:bodyDiv w:val="1"/>
      <w:marLeft w:val="0"/>
      <w:marRight w:val="0"/>
      <w:marTop w:val="0"/>
      <w:marBottom w:val="0"/>
      <w:divBdr>
        <w:top w:val="none" w:sz="0" w:space="0" w:color="auto"/>
        <w:left w:val="none" w:sz="0" w:space="0" w:color="auto"/>
        <w:bottom w:val="none" w:sz="0" w:space="0" w:color="auto"/>
        <w:right w:val="none" w:sz="0" w:space="0" w:color="auto"/>
      </w:divBdr>
    </w:div>
    <w:div w:id="1758406690">
      <w:bodyDiv w:val="1"/>
      <w:marLeft w:val="0"/>
      <w:marRight w:val="0"/>
      <w:marTop w:val="0"/>
      <w:marBottom w:val="0"/>
      <w:divBdr>
        <w:top w:val="none" w:sz="0" w:space="0" w:color="auto"/>
        <w:left w:val="none" w:sz="0" w:space="0" w:color="auto"/>
        <w:bottom w:val="none" w:sz="0" w:space="0" w:color="auto"/>
        <w:right w:val="none" w:sz="0" w:space="0" w:color="auto"/>
      </w:divBdr>
    </w:div>
    <w:div w:id="1935236341">
      <w:bodyDiv w:val="1"/>
      <w:marLeft w:val="0"/>
      <w:marRight w:val="0"/>
      <w:marTop w:val="0"/>
      <w:marBottom w:val="0"/>
      <w:divBdr>
        <w:top w:val="none" w:sz="0" w:space="0" w:color="auto"/>
        <w:left w:val="none" w:sz="0" w:space="0" w:color="auto"/>
        <w:bottom w:val="none" w:sz="0" w:space="0" w:color="auto"/>
        <w:right w:val="none" w:sz="0" w:space="0" w:color="auto"/>
      </w:divBdr>
    </w:div>
    <w:div w:id="2084863615">
      <w:bodyDiv w:val="1"/>
      <w:marLeft w:val="0"/>
      <w:marRight w:val="0"/>
      <w:marTop w:val="0"/>
      <w:marBottom w:val="0"/>
      <w:divBdr>
        <w:top w:val="none" w:sz="0" w:space="0" w:color="auto"/>
        <w:left w:val="none" w:sz="0" w:space="0" w:color="auto"/>
        <w:bottom w:val="none" w:sz="0" w:space="0" w:color="auto"/>
        <w:right w:val="none" w:sz="0" w:space="0" w:color="auto"/>
      </w:divBdr>
      <w:divsChild>
        <w:div w:id="229460702">
          <w:marLeft w:val="0"/>
          <w:marRight w:val="0"/>
          <w:marTop w:val="0"/>
          <w:marBottom w:val="0"/>
          <w:divBdr>
            <w:top w:val="none" w:sz="0" w:space="0" w:color="auto"/>
            <w:left w:val="none" w:sz="0" w:space="0" w:color="auto"/>
            <w:bottom w:val="none" w:sz="0" w:space="0" w:color="auto"/>
            <w:right w:val="none" w:sz="0" w:space="0" w:color="auto"/>
          </w:divBdr>
          <w:divsChild>
            <w:div w:id="1160848020">
              <w:marLeft w:val="0"/>
              <w:marRight w:val="0"/>
              <w:marTop w:val="0"/>
              <w:marBottom w:val="0"/>
              <w:divBdr>
                <w:top w:val="none" w:sz="0" w:space="0" w:color="auto"/>
                <w:left w:val="none" w:sz="0" w:space="0" w:color="auto"/>
                <w:bottom w:val="none" w:sz="0" w:space="0" w:color="auto"/>
                <w:right w:val="none" w:sz="0" w:space="0" w:color="auto"/>
              </w:divBdr>
              <w:divsChild>
                <w:div w:id="284384027">
                  <w:marLeft w:val="0"/>
                  <w:marRight w:val="0"/>
                  <w:marTop w:val="0"/>
                  <w:marBottom w:val="0"/>
                  <w:divBdr>
                    <w:top w:val="none" w:sz="0" w:space="0" w:color="auto"/>
                    <w:left w:val="none" w:sz="0" w:space="0" w:color="auto"/>
                    <w:bottom w:val="none" w:sz="0" w:space="0" w:color="auto"/>
                    <w:right w:val="none" w:sz="0" w:space="0" w:color="auto"/>
                  </w:divBdr>
                  <w:divsChild>
                    <w:div w:id="20506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827190">
          <w:marLeft w:val="0"/>
          <w:marRight w:val="0"/>
          <w:marTop w:val="0"/>
          <w:marBottom w:val="0"/>
          <w:divBdr>
            <w:top w:val="none" w:sz="0" w:space="0" w:color="auto"/>
            <w:left w:val="none" w:sz="0" w:space="0" w:color="auto"/>
            <w:bottom w:val="none" w:sz="0" w:space="0" w:color="auto"/>
            <w:right w:val="none" w:sz="0" w:space="0" w:color="auto"/>
          </w:divBdr>
          <w:divsChild>
            <w:div w:id="291594659">
              <w:marLeft w:val="0"/>
              <w:marRight w:val="0"/>
              <w:marTop w:val="0"/>
              <w:marBottom w:val="0"/>
              <w:divBdr>
                <w:top w:val="none" w:sz="0" w:space="0" w:color="auto"/>
                <w:left w:val="none" w:sz="0" w:space="0" w:color="auto"/>
                <w:bottom w:val="none" w:sz="0" w:space="0" w:color="auto"/>
                <w:right w:val="none" w:sz="0" w:space="0" w:color="auto"/>
              </w:divBdr>
              <w:divsChild>
                <w:div w:id="548760521">
                  <w:marLeft w:val="0"/>
                  <w:marRight w:val="0"/>
                  <w:marTop w:val="0"/>
                  <w:marBottom w:val="0"/>
                  <w:divBdr>
                    <w:top w:val="none" w:sz="0" w:space="0" w:color="auto"/>
                    <w:left w:val="none" w:sz="0" w:space="0" w:color="auto"/>
                    <w:bottom w:val="none" w:sz="0" w:space="0" w:color="auto"/>
                    <w:right w:val="none" w:sz="0" w:space="0" w:color="auto"/>
                  </w:divBdr>
                  <w:divsChild>
                    <w:div w:id="941962561">
                      <w:marLeft w:val="0"/>
                      <w:marRight w:val="0"/>
                      <w:marTop w:val="0"/>
                      <w:marBottom w:val="0"/>
                      <w:divBdr>
                        <w:top w:val="none" w:sz="0" w:space="0" w:color="auto"/>
                        <w:left w:val="none" w:sz="0" w:space="0" w:color="auto"/>
                        <w:bottom w:val="none" w:sz="0" w:space="0" w:color="auto"/>
                        <w:right w:val="none" w:sz="0" w:space="0" w:color="auto"/>
                      </w:divBdr>
                    </w:div>
                  </w:divsChild>
                </w:div>
                <w:div w:id="1211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7166">
          <w:marLeft w:val="0"/>
          <w:marRight w:val="0"/>
          <w:marTop w:val="0"/>
          <w:marBottom w:val="0"/>
          <w:divBdr>
            <w:top w:val="none" w:sz="0" w:space="0" w:color="auto"/>
            <w:left w:val="none" w:sz="0" w:space="0" w:color="auto"/>
            <w:bottom w:val="none" w:sz="0" w:space="0" w:color="auto"/>
            <w:right w:val="none" w:sz="0" w:space="0" w:color="auto"/>
          </w:divBdr>
          <w:divsChild>
            <w:div w:id="648175750">
              <w:marLeft w:val="0"/>
              <w:marRight w:val="0"/>
              <w:marTop w:val="0"/>
              <w:marBottom w:val="0"/>
              <w:divBdr>
                <w:top w:val="none" w:sz="0" w:space="0" w:color="auto"/>
                <w:left w:val="none" w:sz="0" w:space="0" w:color="auto"/>
                <w:bottom w:val="none" w:sz="0" w:space="0" w:color="auto"/>
                <w:right w:val="none" w:sz="0" w:space="0" w:color="auto"/>
              </w:divBdr>
            </w:div>
            <w:div w:id="1062098523">
              <w:marLeft w:val="0"/>
              <w:marRight w:val="0"/>
              <w:marTop w:val="0"/>
              <w:marBottom w:val="0"/>
              <w:divBdr>
                <w:top w:val="none" w:sz="0" w:space="0" w:color="auto"/>
                <w:left w:val="none" w:sz="0" w:space="0" w:color="auto"/>
                <w:bottom w:val="none" w:sz="0" w:space="0" w:color="auto"/>
                <w:right w:val="none" w:sz="0" w:space="0" w:color="auto"/>
              </w:divBdr>
              <w:divsChild>
                <w:div w:id="733436359">
                  <w:marLeft w:val="0"/>
                  <w:marRight w:val="0"/>
                  <w:marTop w:val="0"/>
                  <w:marBottom w:val="0"/>
                  <w:divBdr>
                    <w:top w:val="none" w:sz="0" w:space="0" w:color="auto"/>
                    <w:left w:val="none" w:sz="0" w:space="0" w:color="auto"/>
                    <w:bottom w:val="none" w:sz="0" w:space="0" w:color="auto"/>
                    <w:right w:val="none" w:sz="0" w:space="0" w:color="auto"/>
                  </w:divBdr>
                  <w:divsChild>
                    <w:div w:id="1996178187">
                      <w:marLeft w:val="0"/>
                      <w:marRight w:val="0"/>
                      <w:marTop w:val="0"/>
                      <w:marBottom w:val="0"/>
                      <w:divBdr>
                        <w:top w:val="none" w:sz="0" w:space="0" w:color="auto"/>
                        <w:left w:val="none" w:sz="0" w:space="0" w:color="auto"/>
                        <w:bottom w:val="none" w:sz="0" w:space="0" w:color="auto"/>
                        <w:right w:val="none" w:sz="0" w:space="0" w:color="auto"/>
                      </w:divBdr>
                      <w:divsChild>
                        <w:div w:id="7359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81430">
          <w:marLeft w:val="0"/>
          <w:marRight w:val="0"/>
          <w:marTop w:val="0"/>
          <w:marBottom w:val="0"/>
          <w:divBdr>
            <w:top w:val="none" w:sz="0" w:space="0" w:color="auto"/>
            <w:left w:val="none" w:sz="0" w:space="0" w:color="auto"/>
            <w:bottom w:val="none" w:sz="0" w:space="0" w:color="auto"/>
            <w:right w:val="none" w:sz="0" w:space="0" w:color="auto"/>
          </w:divBdr>
          <w:divsChild>
            <w:div w:id="466628783">
              <w:marLeft w:val="0"/>
              <w:marRight w:val="0"/>
              <w:marTop w:val="0"/>
              <w:marBottom w:val="0"/>
              <w:divBdr>
                <w:top w:val="none" w:sz="0" w:space="0" w:color="auto"/>
                <w:left w:val="none" w:sz="0" w:space="0" w:color="auto"/>
                <w:bottom w:val="none" w:sz="0" w:space="0" w:color="auto"/>
                <w:right w:val="none" w:sz="0" w:space="0" w:color="auto"/>
              </w:divBdr>
              <w:divsChild>
                <w:div w:id="83453543">
                  <w:marLeft w:val="0"/>
                  <w:marRight w:val="0"/>
                  <w:marTop w:val="0"/>
                  <w:marBottom w:val="0"/>
                  <w:divBdr>
                    <w:top w:val="none" w:sz="0" w:space="0" w:color="auto"/>
                    <w:left w:val="none" w:sz="0" w:space="0" w:color="auto"/>
                    <w:bottom w:val="none" w:sz="0" w:space="0" w:color="auto"/>
                    <w:right w:val="none" w:sz="0" w:space="0" w:color="auto"/>
                  </w:divBdr>
                  <w:divsChild>
                    <w:div w:id="2753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76821">
          <w:marLeft w:val="0"/>
          <w:marRight w:val="0"/>
          <w:marTop w:val="0"/>
          <w:marBottom w:val="0"/>
          <w:divBdr>
            <w:top w:val="none" w:sz="0" w:space="0" w:color="auto"/>
            <w:left w:val="none" w:sz="0" w:space="0" w:color="auto"/>
            <w:bottom w:val="none" w:sz="0" w:space="0" w:color="auto"/>
            <w:right w:val="none" w:sz="0" w:space="0" w:color="auto"/>
          </w:divBdr>
          <w:divsChild>
            <w:div w:id="779879410">
              <w:marLeft w:val="0"/>
              <w:marRight w:val="0"/>
              <w:marTop w:val="0"/>
              <w:marBottom w:val="0"/>
              <w:divBdr>
                <w:top w:val="none" w:sz="0" w:space="0" w:color="auto"/>
                <w:left w:val="none" w:sz="0" w:space="0" w:color="auto"/>
                <w:bottom w:val="none" w:sz="0" w:space="0" w:color="auto"/>
                <w:right w:val="none" w:sz="0" w:space="0" w:color="auto"/>
              </w:divBdr>
              <w:divsChild>
                <w:div w:id="1043363152">
                  <w:marLeft w:val="0"/>
                  <w:marRight w:val="0"/>
                  <w:marTop w:val="0"/>
                  <w:marBottom w:val="0"/>
                  <w:divBdr>
                    <w:top w:val="none" w:sz="0" w:space="0" w:color="auto"/>
                    <w:left w:val="none" w:sz="0" w:space="0" w:color="auto"/>
                    <w:bottom w:val="none" w:sz="0" w:space="0" w:color="auto"/>
                    <w:right w:val="none" w:sz="0" w:space="0" w:color="auto"/>
                  </w:divBdr>
                  <w:divsChild>
                    <w:div w:id="2082017768">
                      <w:marLeft w:val="0"/>
                      <w:marRight w:val="0"/>
                      <w:marTop w:val="0"/>
                      <w:marBottom w:val="0"/>
                      <w:divBdr>
                        <w:top w:val="none" w:sz="0" w:space="0" w:color="auto"/>
                        <w:left w:val="none" w:sz="0" w:space="0" w:color="auto"/>
                        <w:bottom w:val="none" w:sz="0" w:space="0" w:color="auto"/>
                        <w:right w:val="none" w:sz="0" w:space="0" w:color="auto"/>
                      </w:divBdr>
                    </w:div>
                    <w:div w:id="270941191">
                      <w:marLeft w:val="0"/>
                      <w:marRight w:val="0"/>
                      <w:marTop w:val="0"/>
                      <w:marBottom w:val="0"/>
                      <w:divBdr>
                        <w:top w:val="none" w:sz="0" w:space="0" w:color="auto"/>
                        <w:left w:val="none" w:sz="0" w:space="0" w:color="auto"/>
                        <w:bottom w:val="none" w:sz="0" w:space="0" w:color="auto"/>
                        <w:right w:val="none" w:sz="0" w:space="0" w:color="auto"/>
                      </w:divBdr>
                    </w:div>
                    <w:div w:id="74015687">
                      <w:marLeft w:val="0"/>
                      <w:marRight w:val="0"/>
                      <w:marTop w:val="0"/>
                      <w:marBottom w:val="0"/>
                      <w:divBdr>
                        <w:top w:val="none" w:sz="0" w:space="0" w:color="auto"/>
                        <w:left w:val="none" w:sz="0" w:space="0" w:color="auto"/>
                        <w:bottom w:val="none" w:sz="0" w:space="0" w:color="auto"/>
                        <w:right w:val="none" w:sz="0" w:space="0" w:color="auto"/>
                      </w:divBdr>
                      <w:divsChild>
                        <w:div w:id="556205740">
                          <w:marLeft w:val="0"/>
                          <w:marRight w:val="0"/>
                          <w:marTop w:val="0"/>
                          <w:marBottom w:val="0"/>
                          <w:divBdr>
                            <w:top w:val="none" w:sz="0" w:space="0" w:color="auto"/>
                            <w:left w:val="none" w:sz="0" w:space="0" w:color="auto"/>
                            <w:bottom w:val="none" w:sz="0" w:space="0" w:color="auto"/>
                            <w:right w:val="none" w:sz="0" w:space="0" w:color="auto"/>
                          </w:divBdr>
                          <w:divsChild>
                            <w:div w:id="420611980">
                              <w:marLeft w:val="0"/>
                              <w:marRight w:val="0"/>
                              <w:marTop w:val="0"/>
                              <w:marBottom w:val="0"/>
                              <w:divBdr>
                                <w:top w:val="none" w:sz="0" w:space="0" w:color="auto"/>
                                <w:left w:val="none" w:sz="0" w:space="0" w:color="auto"/>
                                <w:bottom w:val="none" w:sz="0" w:space="0" w:color="auto"/>
                                <w:right w:val="none" w:sz="0" w:space="0" w:color="auto"/>
                              </w:divBdr>
                              <w:divsChild>
                                <w:div w:id="2110077580">
                                  <w:marLeft w:val="0"/>
                                  <w:marRight w:val="0"/>
                                  <w:marTop w:val="0"/>
                                  <w:marBottom w:val="0"/>
                                  <w:divBdr>
                                    <w:top w:val="none" w:sz="0" w:space="0" w:color="auto"/>
                                    <w:left w:val="none" w:sz="0" w:space="0" w:color="auto"/>
                                    <w:bottom w:val="none" w:sz="0" w:space="0" w:color="auto"/>
                                    <w:right w:val="none" w:sz="0" w:space="0" w:color="auto"/>
                                  </w:divBdr>
                                  <w:divsChild>
                                    <w:div w:id="1603220273">
                                      <w:marLeft w:val="0"/>
                                      <w:marRight w:val="0"/>
                                      <w:marTop w:val="0"/>
                                      <w:marBottom w:val="0"/>
                                      <w:divBdr>
                                        <w:top w:val="none" w:sz="0" w:space="1" w:color="auto"/>
                                        <w:left w:val="none" w:sz="0" w:space="0" w:color="auto"/>
                                        <w:bottom w:val="none" w:sz="0" w:space="0" w:color="auto"/>
                                        <w:right w:val="none" w:sz="0" w:space="0" w:color="auto"/>
                                      </w:divBdr>
                                    </w:div>
                                  </w:divsChild>
                                </w:div>
                              </w:divsChild>
                            </w:div>
                          </w:divsChild>
                        </w:div>
                        <w:div w:id="1627656723">
                          <w:marLeft w:val="0"/>
                          <w:marRight w:val="0"/>
                          <w:marTop w:val="0"/>
                          <w:marBottom w:val="0"/>
                          <w:divBdr>
                            <w:top w:val="none" w:sz="0" w:space="0" w:color="auto"/>
                            <w:left w:val="none" w:sz="0" w:space="0" w:color="auto"/>
                            <w:bottom w:val="none" w:sz="0" w:space="0" w:color="auto"/>
                            <w:right w:val="none" w:sz="0" w:space="0" w:color="auto"/>
                          </w:divBdr>
                        </w:div>
                      </w:divsChild>
                    </w:div>
                    <w:div w:id="1838382828">
                      <w:marLeft w:val="0"/>
                      <w:marRight w:val="0"/>
                      <w:marTop w:val="0"/>
                      <w:marBottom w:val="0"/>
                      <w:divBdr>
                        <w:top w:val="none" w:sz="0" w:space="0" w:color="auto"/>
                        <w:left w:val="none" w:sz="0" w:space="0" w:color="auto"/>
                        <w:bottom w:val="none" w:sz="0" w:space="0" w:color="auto"/>
                        <w:right w:val="none" w:sz="0" w:space="0" w:color="auto"/>
                      </w:divBdr>
                    </w:div>
                    <w:div w:id="1648826159">
                      <w:marLeft w:val="0"/>
                      <w:marRight w:val="0"/>
                      <w:marTop w:val="0"/>
                      <w:marBottom w:val="0"/>
                      <w:divBdr>
                        <w:top w:val="none" w:sz="0" w:space="0" w:color="auto"/>
                        <w:left w:val="none" w:sz="0" w:space="0" w:color="auto"/>
                        <w:bottom w:val="none" w:sz="0" w:space="0" w:color="auto"/>
                        <w:right w:val="none" w:sz="0" w:space="0" w:color="auto"/>
                      </w:divBdr>
                    </w:div>
                    <w:div w:id="2111584605">
                      <w:marLeft w:val="0"/>
                      <w:marRight w:val="0"/>
                      <w:marTop w:val="0"/>
                      <w:marBottom w:val="0"/>
                      <w:divBdr>
                        <w:top w:val="none" w:sz="0" w:space="0" w:color="auto"/>
                        <w:left w:val="none" w:sz="0" w:space="0" w:color="auto"/>
                        <w:bottom w:val="none" w:sz="0" w:space="0" w:color="auto"/>
                        <w:right w:val="none" w:sz="0" w:space="0" w:color="auto"/>
                      </w:divBdr>
                    </w:div>
                    <w:div w:id="1812360811">
                      <w:marLeft w:val="0"/>
                      <w:marRight w:val="0"/>
                      <w:marTop w:val="0"/>
                      <w:marBottom w:val="0"/>
                      <w:divBdr>
                        <w:top w:val="none" w:sz="0" w:space="0" w:color="auto"/>
                        <w:left w:val="none" w:sz="0" w:space="0" w:color="auto"/>
                        <w:bottom w:val="none" w:sz="0" w:space="0" w:color="auto"/>
                        <w:right w:val="none" w:sz="0" w:space="0" w:color="auto"/>
                      </w:divBdr>
                      <w:divsChild>
                        <w:div w:id="1333485543">
                          <w:marLeft w:val="0"/>
                          <w:marRight w:val="0"/>
                          <w:marTop w:val="0"/>
                          <w:marBottom w:val="0"/>
                          <w:divBdr>
                            <w:top w:val="none" w:sz="0" w:space="0" w:color="auto"/>
                            <w:left w:val="none" w:sz="0" w:space="0" w:color="auto"/>
                            <w:bottom w:val="none" w:sz="0" w:space="0" w:color="auto"/>
                            <w:right w:val="none" w:sz="0" w:space="0" w:color="auto"/>
                          </w:divBdr>
                        </w:div>
                        <w:div w:id="1436827019">
                          <w:marLeft w:val="0"/>
                          <w:marRight w:val="0"/>
                          <w:marTop w:val="0"/>
                          <w:marBottom w:val="0"/>
                          <w:divBdr>
                            <w:top w:val="none" w:sz="0" w:space="0" w:color="auto"/>
                            <w:left w:val="none" w:sz="0" w:space="0" w:color="auto"/>
                            <w:bottom w:val="none" w:sz="0" w:space="0" w:color="auto"/>
                            <w:right w:val="none" w:sz="0" w:space="0" w:color="auto"/>
                          </w:divBdr>
                        </w:div>
                        <w:div w:id="608700174">
                          <w:marLeft w:val="0"/>
                          <w:marRight w:val="0"/>
                          <w:marTop w:val="0"/>
                          <w:marBottom w:val="0"/>
                          <w:divBdr>
                            <w:top w:val="none" w:sz="0" w:space="0" w:color="auto"/>
                            <w:left w:val="none" w:sz="0" w:space="0" w:color="auto"/>
                            <w:bottom w:val="none" w:sz="0" w:space="0" w:color="auto"/>
                            <w:right w:val="none" w:sz="0" w:space="0" w:color="auto"/>
                          </w:divBdr>
                        </w:div>
                        <w:div w:id="962686990">
                          <w:marLeft w:val="0"/>
                          <w:marRight w:val="0"/>
                          <w:marTop w:val="0"/>
                          <w:marBottom w:val="0"/>
                          <w:divBdr>
                            <w:top w:val="none" w:sz="0" w:space="0" w:color="auto"/>
                            <w:left w:val="none" w:sz="0" w:space="0" w:color="auto"/>
                            <w:bottom w:val="none" w:sz="0" w:space="0" w:color="auto"/>
                            <w:right w:val="none" w:sz="0" w:space="0" w:color="auto"/>
                          </w:divBdr>
                        </w:div>
                      </w:divsChild>
                    </w:div>
                    <w:div w:id="348413778">
                      <w:marLeft w:val="0"/>
                      <w:marRight w:val="0"/>
                      <w:marTop w:val="0"/>
                      <w:marBottom w:val="0"/>
                      <w:divBdr>
                        <w:top w:val="none" w:sz="0" w:space="0" w:color="auto"/>
                        <w:left w:val="none" w:sz="0" w:space="0" w:color="auto"/>
                        <w:bottom w:val="none" w:sz="0" w:space="0" w:color="auto"/>
                        <w:right w:val="none" w:sz="0" w:space="0" w:color="auto"/>
                      </w:divBdr>
                    </w:div>
                    <w:div w:id="38211775">
                      <w:marLeft w:val="0"/>
                      <w:marRight w:val="0"/>
                      <w:marTop w:val="0"/>
                      <w:marBottom w:val="0"/>
                      <w:divBdr>
                        <w:top w:val="none" w:sz="0" w:space="0" w:color="auto"/>
                        <w:left w:val="none" w:sz="0" w:space="0" w:color="auto"/>
                        <w:bottom w:val="none" w:sz="0" w:space="0" w:color="auto"/>
                        <w:right w:val="none" w:sz="0" w:space="0" w:color="auto"/>
                      </w:divBdr>
                    </w:div>
                    <w:div w:id="534971196">
                      <w:marLeft w:val="0"/>
                      <w:marRight w:val="0"/>
                      <w:marTop w:val="0"/>
                      <w:marBottom w:val="0"/>
                      <w:divBdr>
                        <w:top w:val="none" w:sz="0" w:space="0" w:color="auto"/>
                        <w:left w:val="none" w:sz="0" w:space="0" w:color="auto"/>
                        <w:bottom w:val="none" w:sz="0" w:space="0" w:color="auto"/>
                        <w:right w:val="none" w:sz="0" w:space="0" w:color="auto"/>
                      </w:divBdr>
                    </w:div>
                    <w:div w:id="593979588">
                      <w:marLeft w:val="0"/>
                      <w:marRight w:val="0"/>
                      <w:marTop w:val="0"/>
                      <w:marBottom w:val="0"/>
                      <w:divBdr>
                        <w:top w:val="none" w:sz="0" w:space="0" w:color="auto"/>
                        <w:left w:val="none" w:sz="0" w:space="0" w:color="auto"/>
                        <w:bottom w:val="none" w:sz="0" w:space="0" w:color="auto"/>
                        <w:right w:val="none" w:sz="0" w:space="0" w:color="auto"/>
                      </w:divBdr>
                      <w:divsChild>
                        <w:div w:id="384112333">
                          <w:marLeft w:val="0"/>
                          <w:marRight w:val="0"/>
                          <w:marTop w:val="0"/>
                          <w:marBottom w:val="0"/>
                          <w:divBdr>
                            <w:top w:val="none" w:sz="0" w:space="0" w:color="auto"/>
                            <w:left w:val="none" w:sz="0" w:space="0" w:color="auto"/>
                            <w:bottom w:val="none" w:sz="0" w:space="0" w:color="auto"/>
                            <w:right w:val="none" w:sz="0" w:space="0" w:color="auto"/>
                          </w:divBdr>
                          <w:divsChild>
                            <w:div w:id="1877737972">
                              <w:marLeft w:val="0"/>
                              <w:marRight w:val="0"/>
                              <w:marTop w:val="0"/>
                              <w:marBottom w:val="0"/>
                              <w:divBdr>
                                <w:top w:val="none" w:sz="0" w:space="0" w:color="auto"/>
                                <w:left w:val="none" w:sz="0" w:space="0" w:color="auto"/>
                                <w:bottom w:val="none" w:sz="0" w:space="0" w:color="auto"/>
                                <w:right w:val="none" w:sz="0" w:space="0" w:color="auto"/>
                              </w:divBdr>
                            </w:div>
                            <w:div w:id="1883596927">
                              <w:marLeft w:val="0"/>
                              <w:marRight w:val="0"/>
                              <w:marTop w:val="0"/>
                              <w:marBottom w:val="0"/>
                              <w:divBdr>
                                <w:top w:val="none" w:sz="0" w:space="0" w:color="auto"/>
                                <w:left w:val="none" w:sz="0" w:space="0" w:color="auto"/>
                                <w:bottom w:val="none" w:sz="0" w:space="0" w:color="auto"/>
                                <w:right w:val="none" w:sz="0" w:space="0" w:color="auto"/>
                              </w:divBdr>
                            </w:div>
                            <w:div w:id="2035840769">
                              <w:marLeft w:val="0"/>
                              <w:marRight w:val="0"/>
                              <w:marTop w:val="0"/>
                              <w:marBottom w:val="0"/>
                              <w:divBdr>
                                <w:top w:val="none" w:sz="0" w:space="0" w:color="auto"/>
                                <w:left w:val="none" w:sz="0" w:space="0" w:color="auto"/>
                                <w:bottom w:val="none" w:sz="0" w:space="0" w:color="auto"/>
                                <w:right w:val="none" w:sz="0" w:space="0" w:color="auto"/>
                              </w:divBdr>
                            </w:div>
                            <w:div w:id="185680330">
                              <w:marLeft w:val="0"/>
                              <w:marRight w:val="0"/>
                              <w:marTop w:val="0"/>
                              <w:marBottom w:val="0"/>
                              <w:divBdr>
                                <w:top w:val="none" w:sz="0" w:space="0" w:color="auto"/>
                                <w:left w:val="none" w:sz="0" w:space="0" w:color="auto"/>
                                <w:bottom w:val="none" w:sz="0" w:space="0" w:color="auto"/>
                                <w:right w:val="none" w:sz="0" w:space="0" w:color="auto"/>
                              </w:divBdr>
                            </w:div>
                            <w:div w:id="62947249">
                              <w:marLeft w:val="0"/>
                              <w:marRight w:val="0"/>
                              <w:marTop w:val="0"/>
                              <w:marBottom w:val="0"/>
                              <w:divBdr>
                                <w:top w:val="none" w:sz="0" w:space="0" w:color="auto"/>
                                <w:left w:val="none" w:sz="0" w:space="0" w:color="auto"/>
                                <w:bottom w:val="none" w:sz="0" w:space="0" w:color="auto"/>
                                <w:right w:val="none" w:sz="0" w:space="0" w:color="auto"/>
                              </w:divBdr>
                            </w:div>
                            <w:div w:id="1435251575">
                              <w:marLeft w:val="0"/>
                              <w:marRight w:val="0"/>
                              <w:marTop w:val="0"/>
                              <w:marBottom w:val="0"/>
                              <w:divBdr>
                                <w:top w:val="none" w:sz="0" w:space="0" w:color="auto"/>
                                <w:left w:val="none" w:sz="0" w:space="0" w:color="auto"/>
                                <w:bottom w:val="none" w:sz="0" w:space="0" w:color="auto"/>
                                <w:right w:val="none" w:sz="0" w:space="0" w:color="auto"/>
                              </w:divBdr>
                            </w:div>
                            <w:div w:id="1957443930">
                              <w:marLeft w:val="0"/>
                              <w:marRight w:val="0"/>
                              <w:marTop w:val="0"/>
                              <w:marBottom w:val="0"/>
                              <w:divBdr>
                                <w:top w:val="none" w:sz="0" w:space="0" w:color="auto"/>
                                <w:left w:val="none" w:sz="0" w:space="0" w:color="auto"/>
                                <w:bottom w:val="none" w:sz="0" w:space="0" w:color="auto"/>
                                <w:right w:val="none" w:sz="0" w:space="0" w:color="auto"/>
                              </w:divBdr>
                            </w:div>
                            <w:div w:id="1204830679">
                              <w:marLeft w:val="0"/>
                              <w:marRight w:val="0"/>
                              <w:marTop w:val="0"/>
                              <w:marBottom w:val="0"/>
                              <w:divBdr>
                                <w:top w:val="none" w:sz="0" w:space="0" w:color="auto"/>
                                <w:left w:val="none" w:sz="0" w:space="0" w:color="auto"/>
                                <w:bottom w:val="none" w:sz="0" w:space="0" w:color="auto"/>
                                <w:right w:val="none" w:sz="0" w:space="0" w:color="auto"/>
                              </w:divBdr>
                            </w:div>
                            <w:div w:id="16404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486486">
          <w:marLeft w:val="0"/>
          <w:marRight w:val="0"/>
          <w:marTop w:val="0"/>
          <w:marBottom w:val="0"/>
          <w:divBdr>
            <w:top w:val="none" w:sz="0" w:space="0" w:color="auto"/>
            <w:left w:val="none" w:sz="0" w:space="0" w:color="auto"/>
            <w:bottom w:val="none" w:sz="0" w:space="0" w:color="auto"/>
            <w:right w:val="none" w:sz="0" w:space="0" w:color="auto"/>
          </w:divBdr>
          <w:divsChild>
            <w:div w:id="964432349">
              <w:marLeft w:val="0"/>
              <w:marRight w:val="0"/>
              <w:marTop w:val="0"/>
              <w:marBottom w:val="0"/>
              <w:divBdr>
                <w:top w:val="none" w:sz="0" w:space="0" w:color="auto"/>
                <w:left w:val="none" w:sz="0" w:space="0" w:color="auto"/>
                <w:bottom w:val="none" w:sz="0" w:space="0" w:color="auto"/>
                <w:right w:val="none" w:sz="0" w:space="0" w:color="auto"/>
              </w:divBdr>
              <w:divsChild>
                <w:div w:id="1578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3310">
          <w:marLeft w:val="0"/>
          <w:marRight w:val="0"/>
          <w:marTop w:val="0"/>
          <w:marBottom w:val="0"/>
          <w:divBdr>
            <w:top w:val="none" w:sz="0" w:space="0" w:color="auto"/>
            <w:left w:val="none" w:sz="0" w:space="0" w:color="auto"/>
            <w:bottom w:val="none" w:sz="0" w:space="0" w:color="auto"/>
            <w:right w:val="none" w:sz="0" w:space="0" w:color="auto"/>
          </w:divBdr>
          <w:divsChild>
            <w:div w:id="2102988132">
              <w:marLeft w:val="0"/>
              <w:marRight w:val="0"/>
              <w:marTop w:val="0"/>
              <w:marBottom w:val="0"/>
              <w:divBdr>
                <w:top w:val="none" w:sz="0" w:space="0" w:color="auto"/>
                <w:left w:val="none" w:sz="0" w:space="0" w:color="auto"/>
                <w:bottom w:val="none" w:sz="0" w:space="0" w:color="auto"/>
                <w:right w:val="none" w:sz="0" w:space="0" w:color="auto"/>
              </w:divBdr>
              <w:divsChild>
                <w:div w:id="615723565">
                  <w:marLeft w:val="0"/>
                  <w:marRight w:val="0"/>
                  <w:marTop w:val="0"/>
                  <w:marBottom w:val="0"/>
                  <w:divBdr>
                    <w:top w:val="none" w:sz="0" w:space="0" w:color="auto"/>
                    <w:left w:val="none" w:sz="0" w:space="0" w:color="auto"/>
                    <w:bottom w:val="none" w:sz="0" w:space="0" w:color="auto"/>
                    <w:right w:val="none" w:sz="0" w:space="0" w:color="auto"/>
                  </w:divBdr>
                  <w:divsChild>
                    <w:div w:id="282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5942">
          <w:marLeft w:val="0"/>
          <w:marRight w:val="0"/>
          <w:marTop w:val="0"/>
          <w:marBottom w:val="0"/>
          <w:divBdr>
            <w:top w:val="none" w:sz="0" w:space="0" w:color="auto"/>
            <w:left w:val="none" w:sz="0" w:space="0" w:color="auto"/>
            <w:bottom w:val="none" w:sz="0" w:space="0" w:color="auto"/>
            <w:right w:val="none" w:sz="0" w:space="0" w:color="auto"/>
          </w:divBdr>
          <w:divsChild>
            <w:div w:id="1504590566">
              <w:marLeft w:val="0"/>
              <w:marRight w:val="0"/>
              <w:marTop w:val="0"/>
              <w:marBottom w:val="0"/>
              <w:divBdr>
                <w:top w:val="none" w:sz="0" w:space="0" w:color="auto"/>
                <w:left w:val="none" w:sz="0" w:space="0" w:color="auto"/>
                <w:bottom w:val="none" w:sz="0" w:space="0" w:color="auto"/>
                <w:right w:val="none" w:sz="0" w:space="0" w:color="auto"/>
              </w:divBdr>
              <w:divsChild>
                <w:div w:id="342710794">
                  <w:marLeft w:val="0"/>
                  <w:marRight w:val="0"/>
                  <w:marTop w:val="0"/>
                  <w:marBottom w:val="0"/>
                  <w:divBdr>
                    <w:top w:val="none" w:sz="0" w:space="0" w:color="auto"/>
                    <w:left w:val="none" w:sz="0" w:space="0" w:color="auto"/>
                    <w:bottom w:val="none" w:sz="0" w:space="0" w:color="auto"/>
                    <w:right w:val="none" w:sz="0" w:space="0" w:color="auto"/>
                  </w:divBdr>
                </w:div>
                <w:div w:id="1161235075">
                  <w:marLeft w:val="0"/>
                  <w:marRight w:val="0"/>
                  <w:marTop w:val="0"/>
                  <w:marBottom w:val="0"/>
                  <w:divBdr>
                    <w:top w:val="none" w:sz="0" w:space="0" w:color="auto"/>
                    <w:left w:val="none" w:sz="0" w:space="0" w:color="auto"/>
                    <w:bottom w:val="none" w:sz="0" w:space="0" w:color="auto"/>
                    <w:right w:val="none" w:sz="0" w:space="0" w:color="auto"/>
                  </w:divBdr>
                </w:div>
                <w:div w:id="764617366">
                  <w:marLeft w:val="0"/>
                  <w:marRight w:val="0"/>
                  <w:marTop w:val="0"/>
                  <w:marBottom w:val="0"/>
                  <w:divBdr>
                    <w:top w:val="none" w:sz="0" w:space="0" w:color="auto"/>
                    <w:left w:val="none" w:sz="0" w:space="0" w:color="auto"/>
                    <w:bottom w:val="none" w:sz="0" w:space="0" w:color="auto"/>
                    <w:right w:val="none" w:sz="0" w:space="0" w:color="auto"/>
                  </w:divBdr>
                  <w:divsChild>
                    <w:div w:id="1268998605">
                      <w:marLeft w:val="0"/>
                      <w:marRight w:val="0"/>
                      <w:marTop w:val="0"/>
                      <w:marBottom w:val="0"/>
                      <w:divBdr>
                        <w:top w:val="none" w:sz="0" w:space="0" w:color="auto"/>
                        <w:left w:val="none" w:sz="0" w:space="0" w:color="auto"/>
                        <w:bottom w:val="none" w:sz="0" w:space="0" w:color="auto"/>
                        <w:right w:val="none" w:sz="0" w:space="0" w:color="auto"/>
                      </w:divBdr>
                    </w:div>
                    <w:div w:id="603347855">
                      <w:marLeft w:val="0"/>
                      <w:marRight w:val="0"/>
                      <w:marTop w:val="0"/>
                      <w:marBottom w:val="0"/>
                      <w:divBdr>
                        <w:top w:val="none" w:sz="0" w:space="0" w:color="auto"/>
                        <w:left w:val="none" w:sz="0" w:space="0" w:color="auto"/>
                        <w:bottom w:val="none" w:sz="0" w:space="0" w:color="auto"/>
                        <w:right w:val="none" w:sz="0" w:space="0" w:color="auto"/>
                      </w:divBdr>
                      <w:divsChild>
                        <w:div w:id="5257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247446">
      <w:bodyDiv w:val="1"/>
      <w:marLeft w:val="0"/>
      <w:marRight w:val="0"/>
      <w:marTop w:val="0"/>
      <w:marBottom w:val="0"/>
      <w:divBdr>
        <w:top w:val="none" w:sz="0" w:space="0" w:color="auto"/>
        <w:left w:val="none" w:sz="0" w:space="0" w:color="auto"/>
        <w:bottom w:val="none" w:sz="0" w:space="0" w:color="auto"/>
        <w:right w:val="none" w:sz="0" w:space="0" w:color="auto"/>
      </w:divBdr>
    </w:div>
    <w:div w:id="21439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CB298-A5A5-4BC4-AC0A-483E772F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3902</Words>
  <Characters>22248</Characters>
  <Application>Microsoft Office Word</Application>
  <DocSecurity>0</DocSecurity>
  <Lines>185</Lines>
  <Paragraphs>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Asif Ismail</cp:lastModifiedBy>
  <cp:revision>16</cp:revision>
  <cp:lastPrinted>2022-01-05T10:08:00Z</cp:lastPrinted>
  <dcterms:created xsi:type="dcterms:W3CDTF">2022-10-12T16:17:00Z</dcterms:created>
  <dcterms:modified xsi:type="dcterms:W3CDTF">2024-07-24T06:38:00Z</dcterms:modified>
</cp:coreProperties>
</file>